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黑体"/>
          <w:sz w:val="52"/>
          <w:szCs w:val="52"/>
        </w:rPr>
      </w:pPr>
    </w:p>
    <w:p>
      <w:pPr>
        <w:spacing w:line="360" w:lineRule="auto"/>
        <w:jc w:val="center"/>
        <w:rPr>
          <w:rFonts w:hint="eastAsia" w:ascii="微软雅黑" w:hAnsi="微软雅黑" w:cs="Arial"/>
          <w:b/>
          <w:sz w:val="24"/>
        </w:rPr>
      </w:pPr>
    </w:p>
    <w:p>
      <w:pPr>
        <w:jc w:val="center"/>
        <w:rPr>
          <w:rFonts w:hint="eastAsia" w:ascii="微软雅黑" w:hAnsi="微软雅黑" w:eastAsia="微软雅黑" w:cs="微软雅黑"/>
          <w:b/>
          <w:sz w:val="64"/>
          <w:szCs w:val="64"/>
        </w:rPr>
      </w:pPr>
      <w:r>
        <w:rPr>
          <w:rFonts w:hint="eastAsia" w:ascii="微软雅黑" w:hAnsi="微软雅黑" w:eastAsia="微软雅黑" w:cs="微软雅黑"/>
          <w:b/>
          <w:sz w:val="64"/>
          <w:szCs w:val="64"/>
        </w:rPr>
        <w:t>数字校园管理系统</w:t>
      </w:r>
    </w:p>
    <w:p>
      <w:pPr>
        <w:rPr>
          <w:rFonts w:hint="eastAsia" w:ascii="微软雅黑" w:hAnsi="微软雅黑" w:eastAsia="微软雅黑" w:cs="微软雅黑"/>
          <w:b/>
          <w:sz w:val="72"/>
          <w:szCs w:val="72"/>
        </w:rPr>
      </w:pPr>
    </w:p>
    <w:p>
      <w:pPr>
        <w:jc w:val="center"/>
        <w:rPr>
          <w:rFonts w:hint="eastAsia" w:ascii="微软雅黑" w:hAnsi="微软雅黑" w:eastAsia="微软雅黑" w:cs="微软雅黑"/>
          <w:b/>
          <w:sz w:val="64"/>
          <w:szCs w:val="64"/>
        </w:rPr>
      </w:pPr>
      <w:r>
        <w:rPr>
          <w:rFonts w:hint="eastAsia" w:ascii="微软雅黑" w:hAnsi="微软雅黑" w:eastAsia="微软雅黑" w:cs="微软雅黑"/>
          <w:b/>
          <w:sz w:val="64"/>
          <w:szCs w:val="64"/>
        </w:rPr>
        <w:t>解</w:t>
      </w:r>
    </w:p>
    <w:p>
      <w:pPr>
        <w:jc w:val="center"/>
        <w:rPr>
          <w:rFonts w:hint="eastAsia" w:ascii="微软雅黑" w:hAnsi="微软雅黑" w:eastAsia="微软雅黑" w:cs="微软雅黑"/>
          <w:b/>
          <w:sz w:val="64"/>
          <w:szCs w:val="64"/>
        </w:rPr>
      </w:pPr>
      <w:r>
        <w:rPr>
          <w:rFonts w:hint="eastAsia" w:ascii="微软雅黑" w:hAnsi="微软雅黑" w:eastAsia="微软雅黑" w:cs="微软雅黑"/>
          <w:b/>
          <w:sz w:val="64"/>
          <w:szCs w:val="64"/>
        </w:rPr>
        <w:t>决</w:t>
      </w:r>
    </w:p>
    <w:p>
      <w:pPr>
        <w:jc w:val="center"/>
        <w:rPr>
          <w:rFonts w:hint="eastAsia" w:ascii="微软雅黑" w:hAnsi="微软雅黑" w:eastAsia="微软雅黑" w:cs="微软雅黑"/>
          <w:b/>
          <w:sz w:val="64"/>
          <w:szCs w:val="64"/>
        </w:rPr>
      </w:pPr>
      <w:r>
        <w:rPr>
          <w:rFonts w:hint="eastAsia" w:ascii="微软雅黑" w:hAnsi="微软雅黑" w:eastAsia="微软雅黑" w:cs="微软雅黑"/>
          <w:b/>
          <w:sz w:val="64"/>
          <w:szCs w:val="64"/>
        </w:rPr>
        <w:t>方</w:t>
      </w:r>
    </w:p>
    <w:p>
      <w:pPr>
        <w:jc w:val="center"/>
        <w:rPr>
          <w:rFonts w:ascii="微软雅黑" w:hAnsi="微软雅黑" w:cs="Arial"/>
          <w:b/>
          <w:sz w:val="72"/>
          <w:szCs w:val="72"/>
        </w:rPr>
      </w:pPr>
      <w:r>
        <w:rPr>
          <w:rFonts w:hint="eastAsia" w:ascii="微软雅黑" w:hAnsi="微软雅黑" w:eastAsia="微软雅黑" w:cs="微软雅黑"/>
          <w:b/>
          <w:sz w:val="64"/>
          <w:szCs w:val="64"/>
        </w:rPr>
        <w:t>案</w:t>
      </w:r>
    </w:p>
    <w:p>
      <w:pPr>
        <w:spacing w:line="360" w:lineRule="auto"/>
        <w:jc w:val="center"/>
        <w:rPr>
          <w:rFonts w:ascii="微软雅黑" w:hAnsi="微软雅黑" w:cs="Arial"/>
          <w:b/>
          <w:sz w:val="24"/>
        </w:rPr>
      </w:pPr>
    </w:p>
    <w:p>
      <w:pPr>
        <w:spacing w:line="360" w:lineRule="auto"/>
        <w:jc w:val="center"/>
        <w:rPr>
          <w:rFonts w:ascii="微软雅黑" w:hAnsi="微软雅黑" w:cs="Arial"/>
          <w:b/>
          <w:sz w:val="24"/>
        </w:rPr>
      </w:pPr>
    </w:p>
    <w:p>
      <w:pPr>
        <w:spacing w:line="360" w:lineRule="auto"/>
        <w:jc w:val="center"/>
        <w:rPr>
          <w:rFonts w:ascii="微软雅黑" w:hAnsi="微软雅黑" w:cs="Arial"/>
          <w:b/>
          <w:sz w:val="24"/>
        </w:rPr>
      </w:pPr>
    </w:p>
    <w:p>
      <w:pPr>
        <w:spacing w:line="360" w:lineRule="auto"/>
        <w:jc w:val="center"/>
        <w:rPr>
          <w:rFonts w:ascii="微软雅黑" w:hAnsi="微软雅黑" w:cs="Arial"/>
          <w:b/>
          <w:sz w:val="24"/>
        </w:rPr>
      </w:pPr>
    </w:p>
    <w:p>
      <w:pPr>
        <w:spacing w:line="360" w:lineRule="auto"/>
        <w:jc w:val="center"/>
        <w:rPr>
          <w:rFonts w:ascii="微软雅黑" w:hAnsi="微软雅黑" w:cs="Arial"/>
          <w:b/>
          <w:sz w:val="24"/>
        </w:rPr>
      </w:pPr>
    </w:p>
    <w:p>
      <w:pPr>
        <w:spacing w:line="360" w:lineRule="auto"/>
        <w:rPr>
          <w:rFonts w:ascii="微软雅黑" w:hAnsi="微软雅黑" w:cs="Arial"/>
          <w:b/>
          <w:sz w:val="24"/>
        </w:rPr>
      </w:pPr>
    </w:p>
    <w:p>
      <w:pPr>
        <w:spacing w:line="360" w:lineRule="auto"/>
        <w:rPr>
          <w:rFonts w:ascii="微软雅黑" w:hAnsi="微软雅黑" w:cs="Arial"/>
          <w:b/>
          <w:sz w:val="24"/>
        </w:rPr>
      </w:pPr>
    </w:p>
    <w:p>
      <w:pPr>
        <w:spacing w:line="360" w:lineRule="auto"/>
        <w:jc w:val="center"/>
        <w:rPr>
          <w:rFonts w:hint="eastAsia" w:ascii="微软雅黑" w:hAnsi="微软雅黑" w:eastAsia="微软雅黑" w:cs="微软雅黑"/>
          <w:b/>
          <w:sz w:val="24"/>
          <w:szCs w:val="24"/>
        </w:rPr>
      </w:pPr>
      <w:r>
        <w:rPr>
          <w:rFonts w:hint="eastAsia" w:ascii="微软雅黑" w:hAnsi="微软雅黑" w:eastAsia="微软雅黑" w:cs="微软雅黑"/>
          <w:b/>
          <w:sz w:val="24"/>
          <w:szCs w:val="24"/>
        </w:rPr>
        <w:t>编写日期：201</w:t>
      </w:r>
      <w:r>
        <w:rPr>
          <w:rFonts w:hint="eastAsia" w:ascii="微软雅黑" w:hAnsi="微软雅黑" w:eastAsia="微软雅黑" w:cs="微软雅黑"/>
          <w:b/>
          <w:sz w:val="24"/>
          <w:szCs w:val="24"/>
          <w:lang w:val="en-US" w:eastAsia="zh-CN"/>
        </w:rPr>
        <w:t>9</w:t>
      </w:r>
      <w:r>
        <w:rPr>
          <w:rFonts w:hint="eastAsia" w:ascii="微软雅黑" w:hAnsi="微软雅黑" w:eastAsia="微软雅黑" w:cs="微软雅黑"/>
          <w:b/>
          <w:sz w:val="24"/>
          <w:szCs w:val="24"/>
        </w:rPr>
        <w:t>年</w:t>
      </w:r>
      <w:r>
        <w:rPr>
          <w:rFonts w:hint="eastAsia" w:ascii="微软雅黑" w:hAnsi="微软雅黑" w:eastAsia="微软雅黑" w:cs="微软雅黑"/>
          <w:b/>
          <w:sz w:val="24"/>
          <w:szCs w:val="24"/>
          <w:lang w:val="en-US" w:eastAsia="zh-CN"/>
        </w:rPr>
        <w:t>6</w:t>
      </w:r>
      <w:r>
        <w:rPr>
          <w:rFonts w:hint="eastAsia" w:ascii="微软雅黑" w:hAnsi="微软雅黑" w:eastAsia="微软雅黑" w:cs="微软雅黑"/>
          <w:b/>
          <w:sz w:val="24"/>
          <w:szCs w:val="24"/>
        </w:rPr>
        <w:t>月</w:t>
      </w:r>
    </w:p>
    <w:p>
      <w:pPr>
        <w:rPr>
          <w:rFonts w:hint="eastAsia"/>
          <w:b/>
          <w:bCs/>
          <w:sz w:val="21"/>
          <w:szCs w:val="21"/>
        </w:rPr>
        <w:sectPr>
          <w:headerReference r:id="rId4" w:type="first"/>
          <w:footerReference r:id="rId6" w:type="first"/>
          <w:headerReference r:id="rId3" w:type="default"/>
          <w:footerReference r:id="rId5" w:type="default"/>
          <w:endnotePr>
            <w:numFmt w:val="decimal"/>
          </w:endnotePr>
          <w:pgSz w:w="11906" w:h="16838"/>
          <w:pgMar w:top="1440" w:right="1417" w:bottom="1440" w:left="1587" w:header="851" w:footer="992" w:gutter="170"/>
          <w:pgNumType w:start="1"/>
          <w:cols w:space="720" w:num="1"/>
          <w:titlePg/>
        </w:sectPr>
      </w:pPr>
    </w:p>
    <w:p>
      <w:pPr>
        <w:rPr>
          <w:b/>
          <w:bCs/>
          <w:sz w:val="21"/>
          <w:szCs w:val="21"/>
        </w:rPr>
      </w:pPr>
    </w:p>
    <w:p>
      <w:pPr>
        <w:rPr>
          <w:b/>
          <w:bCs/>
          <w:sz w:val="21"/>
          <w:szCs w:val="21"/>
        </w:rPr>
      </w:pPr>
    </w:p>
    <w:p>
      <w:pPr>
        <w:rPr>
          <w:rFonts w:hint="eastAsia"/>
          <w:b/>
          <w:bCs/>
          <w:sz w:val="21"/>
          <w:szCs w:val="21"/>
        </w:rPr>
      </w:pPr>
    </w:p>
    <w:p>
      <w:pPr>
        <w:jc w:val="center"/>
        <w:rPr>
          <w:rFonts w:hint="eastAsia"/>
          <w:b/>
          <w:bCs/>
          <w:sz w:val="32"/>
          <w:szCs w:val="32"/>
        </w:rPr>
      </w:pPr>
      <w:r>
        <w:rPr>
          <w:rFonts w:hint="eastAsia"/>
          <w:b/>
          <w:bCs/>
          <w:sz w:val="32"/>
          <w:szCs w:val="32"/>
        </w:rPr>
        <w:t>目   录</w:t>
      </w:r>
    </w:p>
    <w:p>
      <w:pPr>
        <w:jc w:val="center"/>
        <w:rPr>
          <w:rFonts w:hint="eastAsia"/>
          <w:sz w:val="21"/>
          <w:szCs w:val="21"/>
        </w:rPr>
      </w:pPr>
    </w:p>
    <w:p>
      <w:pPr>
        <w:pStyle w:val="13"/>
        <w:tabs>
          <w:tab w:val="right" w:leader="dot" w:pos="8732"/>
        </w:tabs>
      </w:pPr>
      <w:r>
        <w:rPr>
          <w:rFonts w:hint="eastAsia"/>
          <w:sz w:val="21"/>
          <w:szCs w:val="21"/>
        </w:rPr>
        <w:fldChar w:fldCharType="begin"/>
      </w:r>
      <w:r>
        <w:rPr>
          <w:rFonts w:hint="eastAsia"/>
          <w:sz w:val="21"/>
          <w:szCs w:val="21"/>
        </w:rPr>
        <w:instrText xml:space="preserve">TOC \o "1-7" \h  \u </w:instrText>
      </w:r>
      <w:r>
        <w:rPr>
          <w:rFonts w:hint="eastAsia"/>
          <w:sz w:val="21"/>
          <w:szCs w:val="21"/>
        </w:rPr>
        <w:fldChar w:fldCharType="separate"/>
      </w:r>
      <w:r>
        <w:rPr>
          <w:rFonts w:hint="eastAsia"/>
          <w:szCs w:val="21"/>
        </w:rPr>
        <w:fldChar w:fldCharType="begin"/>
      </w:r>
      <w:r>
        <w:rPr>
          <w:rFonts w:hint="eastAsia"/>
          <w:szCs w:val="21"/>
        </w:rPr>
        <w:instrText xml:space="preserve"> HYPERLINK \l _Toc29563 </w:instrText>
      </w:r>
      <w:r>
        <w:rPr>
          <w:rFonts w:hint="eastAsia"/>
          <w:szCs w:val="21"/>
        </w:rPr>
        <w:fldChar w:fldCharType="separate"/>
      </w:r>
      <w:r>
        <w:rPr>
          <w:rFonts w:hint="eastAsia"/>
          <w:lang w:val="en-US"/>
        </w:rPr>
        <w:t xml:space="preserve">第1章 </w:t>
      </w:r>
      <w:r>
        <w:rPr>
          <w:rFonts w:hint="eastAsia"/>
        </w:rPr>
        <w:t>概述</w:t>
      </w:r>
      <w:r>
        <w:tab/>
      </w:r>
      <w:r>
        <w:fldChar w:fldCharType="begin"/>
      </w:r>
      <w:r>
        <w:instrText xml:space="preserve"> PAGEREF _Toc29563 </w:instrText>
      </w:r>
      <w:r>
        <w:fldChar w:fldCharType="separate"/>
      </w:r>
      <w:r>
        <w:t>4</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_Toc10145 </w:instrText>
      </w:r>
      <w:r>
        <w:rPr>
          <w:rFonts w:hint="eastAsia"/>
          <w:szCs w:val="21"/>
        </w:rPr>
        <w:fldChar w:fldCharType="separate"/>
      </w:r>
      <w:r>
        <w:rPr>
          <w:rFonts w:hint="eastAsia" w:ascii="宋体" w:hAnsi="宋体" w:eastAsia="宋体"/>
        </w:rPr>
        <w:t xml:space="preserve">1.1 </w:t>
      </w:r>
      <w:r>
        <w:rPr>
          <w:rFonts w:hint="eastAsia"/>
        </w:rPr>
        <w:t>项目背景</w:t>
      </w:r>
      <w:r>
        <w:tab/>
      </w:r>
      <w:r>
        <w:fldChar w:fldCharType="begin"/>
      </w:r>
      <w:r>
        <w:instrText xml:space="preserve"> PAGEREF _Toc10145 </w:instrText>
      </w:r>
      <w:r>
        <w:fldChar w:fldCharType="separate"/>
      </w:r>
      <w:r>
        <w:t>4</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_Toc3601 </w:instrText>
      </w:r>
      <w:r>
        <w:rPr>
          <w:rFonts w:hint="eastAsia"/>
          <w:szCs w:val="21"/>
        </w:rPr>
        <w:fldChar w:fldCharType="separate"/>
      </w:r>
      <w:r>
        <w:rPr>
          <w:rFonts w:hint="eastAsia" w:ascii="宋体" w:hAnsi="宋体" w:eastAsia="宋体"/>
        </w:rPr>
        <w:t xml:space="preserve">1.2 </w:t>
      </w:r>
      <w:r>
        <w:rPr>
          <w:rFonts w:hint="eastAsia"/>
        </w:rPr>
        <w:t>数字校园建设的现状</w:t>
      </w:r>
      <w:r>
        <w:tab/>
      </w:r>
      <w:r>
        <w:fldChar w:fldCharType="begin"/>
      </w:r>
      <w:r>
        <w:instrText xml:space="preserve"> PAGEREF _Toc3601 </w:instrText>
      </w:r>
      <w:r>
        <w:fldChar w:fldCharType="separate"/>
      </w:r>
      <w:r>
        <w:t>4</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_Toc3016 </w:instrText>
      </w:r>
      <w:r>
        <w:rPr>
          <w:rFonts w:hint="eastAsia"/>
          <w:szCs w:val="21"/>
        </w:rPr>
        <w:fldChar w:fldCharType="separate"/>
      </w:r>
      <w:r>
        <w:rPr>
          <w:rFonts w:hint="eastAsia" w:ascii="宋体" w:hAnsi="宋体" w:eastAsia="宋体"/>
        </w:rPr>
        <w:t xml:space="preserve">1.3 </w:t>
      </w:r>
      <w:r>
        <w:rPr>
          <w:rFonts w:hint="eastAsia"/>
        </w:rPr>
        <w:t>建设目标</w:t>
      </w:r>
      <w:r>
        <w:tab/>
      </w:r>
      <w:r>
        <w:fldChar w:fldCharType="begin"/>
      </w:r>
      <w:r>
        <w:instrText xml:space="preserve"> PAGEREF _Toc3016 </w:instrText>
      </w:r>
      <w:r>
        <w:fldChar w:fldCharType="separate"/>
      </w:r>
      <w:r>
        <w:t>6</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_Toc4731 </w:instrText>
      </w:r>
      <w:r>
        <w:rPr>
          <w:rFonts w:hint="eastAsia"/>
          <w:szCs w:val="21"/>
        </w:rPr>
        <w:fldChar w:fldCharType="separate"/>
      </w:r>
      <w:r>
        <w:rPr>
          <w:rFonts w:hint="eastAsia" w:ascii="宋体" w:hAnsi="宋体" w:eastAsia="宋体"/>
        </w:rPr>
        <w:t xml:space="preserve">1.4 </w:t>
      </w:r>
      <w:r>
        <w:rPr>
          <w:rFonts w:hint="eastAsia"/>
        </w:rPr>
        <w:t>建设意义</w:t>
      </w:r>
      <w:r>
        <w:tab/>
      </w:r>
      <w:r>
        <w:fldChar w:fldCharType="begin"/>
      </w:r>
      <w:r>
        <w:instrText xml:space="preserve"> PAGEREF _Toc4731 </w:instrText>
      </w:r>
      <w:r>
        <w:fldChar w:fldCharType="separate"/>
      </w:r>
      <w:r>
        <w:t>6</w:t>
      </w:r>
      <w:r>
        <w:fldChar w:fldCharType="end"/>
      </w:r>
      <w:r>
        <w:rPr>
          <w:rFonts w:hint="eastAsia"/>
          <w:szCs w:val="21"/>
        </w:rPr>
        <w:fldChar w:fldCharType="end"/>
      </w:r>
    </w:p>
    <w:p>
      <w:pPr>
        <w:pStyle w:val="13"/>
        <w:tabs>
          <w:tab w:val="right" w:leader="dot" w:pos="8732"/>
        </w:tabs>
      </w:pPr>
      <w:r>
        <w:rPr>
          <w:rFonts w:hint="eastAsia"/>
          <w:szCs w:val="21"/>
        </w:rPr>
        <w:fldChar w:fldCharType="begin"/>
      </w:r>
      <w:r>
        <w:rPr>
          <w:rFonts w:hint="eastAsia"/>
          <w:szCs w:val="21"/>
        </w:rPr>
        <w:instrText xml:space="preserve"> HYPERLINK \l _Toc1547 </w:instrText>
      </w:r>
      <w:r>
        <w:rPr>
          <w:rFonts w:hint="eastAsia"/>
          <w:szCs w:val="21"/>
        </w:rPr>
        <w:fldChar w:fldCharType="separate"/>
      </w:r>
      <w:r>
        <w:rPr>
          <w:rFonts w:hint="eastAsia"/>
          <w:szCs w:val="21"/>
          <w:lang w:val="en-US"/>
        </w:rPr>
        <w:t xml:space="preserve">第2章 </w:t>
      </w:r>
      <w:r>
        <w:rPr>
          <w:rFonts w:hint="eastAsia"/>
        </w:rPr>
        <w:t>设计与规划</w:t>
      </w:r>
      <w:r>
        <w:tab/>
      </w:r>
      <w:r>
        <w:fldChar w:fldCharType="begin"/>
      </w:r>
      <w:r>
        <w:instrText xml:space="preserve"> PAGEREF _Toc1547 </w:instrText>
      </w:r>
      <w:r>
        <w:fldChar w:fldCharType="separate"/>
      </w:r>
      <w:r>
        <w:t>7</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_Toc16084 </w:instrText>
      </w:r>
      <w:r>
        <w:rPr>
          <w:rFonts w:hint="eastAsia"/>
          <w:szCs w:val="21"/>
        </w:rPr>
        <w:fldChar w:fldCharType="separate"/>
      </w:r>
      <w:r>
        <w:rPr>
          <w:rFonts w:hint="eastAsia" w:ascii="宋体" w:hAnsi="宋体" w:eastAsia="宋体"/>
          <w:szCs w:val="21"/>
        </w:rPr>
        <w:t xml:space="preserve">2.1 </w:t>
      </w:r>
      <w:r>
        <w:rPr>
          <w:rFonts w:hint="eastAsia"/>
        </w:rPr>
        <w:t>数字化校园设计原则</w:t>
      </w:r>
      <w:r>
        <w:tab/>
      </w:r>
      <w:r>
        <w:fldChar w:fldCharType="begin"/>
      </w:r>
      <w:r>
        <w:instrText xml:space="preserve"> PAGEREF _Toc16084 </w:instrText>
      </w:r>
      <w:r>
        <w:fldChar w:fldCharType="separate"/>
      </w:r>
      <w:r>
        <w:t>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_Toc6847 </w:instrText>
      </w:r>
      <w:r>
        <w:rPr>
          <w:rFonts w:hint="eastAsia"/>
          <w:szCs w:val="21"/>
        </w:rPr>
        <w:fldChar w:fldCharType="separate"/>
      </w:r>
      <w:r>
        <w:rPr>
          <w:rFonts w:hint="eastAsia" w:ascii="宋体" w:hAnsi="宋体" w:eastAsia="宋体"/>
          <w:szCs w:val="24"/>
        </w:rPr>
        <w:t xml:space="preserve">2.1.1 </w:t>
      </w:r>
      <w:r>
        <w:rPr>
          <w:rFonts w:hint="eastAsia"/>
        </w:rPr>
        <w:t>先进性与适用性</w:t>
      </w:r>
      <w:r>
        <w:tab/>
      </w:r>
      <w:r>
        <w:fldChar w:fldCharType="begin"/>
      </w:r>
      <w:r>
        <w:instrText xml:space="preserve"> PAGEREF _Toc6847 </w:instrText>
      </w:r>
      <w:r>
        <w:fldChar w:fldCharType="separate"/>
      </w:r>
      <w:r>
        <w:t>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_Toc29208 </w:instrText>
      </w:r>
      <w:r>
        <w:rPr>
          <w:rFonts w:hint="eastAsia"/>
          <w:szCs w:val="21"/>
        </w:rPr>
        <w:fldChar w:fldCharType="separate"/>
      </w:r>
      <w:r>
        <w:rPr>
          <w:rFonts w:hint="eastAsia" w:ascii="宋体" w:hAnsi="宋体" w:eastAsia="宋体"/>
          <w:szCs w:val="24"/>
        </w:rPr>
        <w:t xml:space="preserve">2.1.2 </w:t>
      </w:r>
      <w:r>
        <w:rPr>
          <w:rFonts w:hint="eastAsia"/>
        </w:rPr>
        <w:t>经济性与实用性</w:t>
      </w:r>
      <w:r>
        <w:tab/>
      </w:r>
      <w:r>
        <w:fldChar w:fldCharType="begin"/>
      </w:r>
      <w:r>
        <w:instrText xml:space="preserve"> PAGEREF _Toc29208 </w:instrText>
      </w:r>
      <w:r>
        <w:fldChar w:fldCharType="separate"/>
      </w:r>
      <w:r>
        <w:t>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_Toc28906 </w:instrText>
      </w:r>
      <w:r>
        <w:rPr>
          <w:rFonts w:hint="eastAsia"/>
          <w:szCs w:val="21"/>
        </w:rPr>
        <w:fldChar w:fldCharType="separate"/>
      </w:r>
      <w:r>
        <w:rPr>
          <w:rFonts w:hint="eastAsia" w:ascii="宋体" w:hAnsi="宋体" w:eastAsia="宋体"/>
          <w:szCs w:val="24"/>
        </w:rPr>
        <w:t xml:space="preserve">2.1.3 </w:t>
      </w:r>
      <w:r>
        <w:rPr>
          <w:rFonts w:hint="eastAsia"/>
        </w:rPr>
        <w:t>可靠性与安全性</w:t>
      </w:r>
      <w:r>
        <w:tab/>
      </w:r>
      <w:r>
        <w:fldChar w:fldCharType="begin"/>
      </w:r>
      <w:r>
        <w:instrText xml:space="preserve"> PAGEREF _Toc28906 </w:instrText>
      </w:r>
      <w:r>
        <w:fldChar w:fldCharType="separate"/>
      </w:r>
      <w:r>
        <w:t>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_Toc21327 </w:instrText>
      </w:r>
      <w:r>
        <w:rPr>
          <w:rFonts w:hint="eastAsia"/>
          <w:szCs w:val="21"/>
        </w:rPr>
        <w:fldChar w:fldCharType="separate"/>
      </w:r>
      <w:r>
        <w:rPr>
          <w:rFonts w:hint="eastAsia" w:ascii="宋体" w:hAnsi="宋体" w:eastAsia="宋体"/>
          <w:szCs w:val="24"/>
        </w:rPr>
        <w:t xml:space="preserve">2.1.4 </w:t>
      </w:r>
      <w:r>
        <w:rPr>
          <w:rFonts w:hint="eastAsia"/>
        </w:rPr>
        <w:t>开放性</w:t>
      </w:r>
      <w:r>
        <w:tab/>
      </w:r>
      <w:r>
        <w:fldChar w:fldCharType="begin"/>
      </w:r>
      <w:r>
        <w:instrText xml:space="preserve"> PAGEREF _Toc21327 </w:instrText>
      </w:r>
      <w:r>
        <w:fldChar w:fldCharType="separate"/>
      </w:r>
      <w:r>
        <w:t>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_Toc1858 </w:instrText>
      </w:r>
      <w:r>
        <w:rPr>
          <w:rFonts w:hint="eastAsia"/>
          <w:szCs w:val="21"/>
        </w:rPr>
        <w:fldChar w:fldCharType="separate"/>
      </w:r>
      <w:r>
        <w:rPr>
          <w:rFonts w:hint="eastAsia" w:ascii="宋体" w:hAnsi="宋体" w:eastAsia="宋体"/>
          <w:szCs w:val="24"/>
        </w:rPr>
        <w:t xml:space="preserve">2.1.5 </w:t>
      </w:r>
      <w:r>
        <w:rPr>
          <w:rFonts w:hint="eastAsia"/>
        </w:rPr>
        <w:t>可扩充性</w:t>
      </w:r>
      <w:r>
        <w:tab/>
      </w:r>
      <w:r>
        <w:fldChar w:fldCharType="begin"/>
      </w:r>
      <w:r>
        <w:instrText xml:space="preserve"> PAGEREF _Toc1858 </w:instrText>
      </w:r>
      <w:r>
        <w:fldChar w:fldCharType="separate"/>
      </w:r>
      <w:r>
        <w:t>8</w:t>
      </w:r>
      <w:r>
        <w:fldChar w:fldCharType="end"/>
      </w:r>
      <w:r>
        <w:rPr>
          <w:rFonts w:hint="eastAsia"/>
          <w:szCs w:val="21"/>
        </w:rPr>
        <w:fldChar w:fldCharType="end"/>
      </w:r>
    </w:p>
    <w:p>
      <w:pPr>
        <w:pStyle w:val="13"/>
        <w:tabs>
          <w:tab w:val="right" w:leader="dot" w:pos="8732"/>
        </w:tabs>
      </w:pPr>
      <w:r>
        <w:rPr>
          <w:rFonts w:hint="eastAsia"/>
          <w:szCs w:val="21"/>
        </w:rPr>
        <w:fldChar w:fldCharType="begin"/>
      </w:r>
      <w:r>
        <w:rPr>
          <w:rFonts w:hint="eastAsia"/>
          <w:szCs w:val="21"/>
        </w:rPr>
        <w:instrText xml:space="preserve"> HYPERLINK \l _Toc13046 </w:instrText>
      </w:r>
      <w:r>
        <w:rPr>
          <w:rFonts w:hint="eastAsia"/>
          <w:szCs w:val="21"/>
        </w:rPr>
        <w:fldChar w:fldCharType="separate"/>
      </w:r>
      <w:r>
        <w:rPr>
          <w:rFonts w:hint="eastAsia"/>
          <w:lang w:val="en-US"/>
        </w:rPr>
        <w:t xml:space="preserve">第3章 </w:t>
      </w:r>
      <w:r>
        <w:rPr>
          <w:rFonts w:hint="eastAsia"/>
        </w:rPr>
        <w:t>数字校园管理系统解决方案</w:t>
      </w:r>
      <w:r>
        <w:tab/>
      </w:r>
      <w:r>
        <w:fldChar w:fldCharType="begin"/>
      </w:r>
      <w:r>
        <w:instrText xml:space="preserve"> PAGEREF _Toc13046 </w:instrText>
      </w:r>
      <w:r>
        <w:fldChar w:fldCharType="separate"/>
      </w:r>
      <w:r>
        <w:t>9</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_Toc3687 </w:instrText>
      </w:r>
      <w:r>
        <w:rPr>
          <w:rFonts w:hint="eastAsia"/>
          <w:szCs w:val="21"/>
        </w:rPr>
        <w:fldChar w:fldCharType="separate"/>
      </w:r>
      <w:r>
        <w:rPr>
          <w:rFonts w:hint="eastAsia" w:ascii="宋体" w:hAnsi="宋体" w:eastAsia="宋体"/>
        </w:rPr>
        <w:t xml:space="preserve">3.1 </w:t>
      </w:r>
      <w:r>
        <w:rPr>
          <w:rFonts w:hint="eastAsia"/>
        </w:rPr>
        <w:t>系统整体拓扑结构</w:t>
      </w:r>
      <w:r>
        <w:tab/>
      </w:r>
      <w:r>
        <w:fldChar w:fldCharType="begin"/>
      </w:r>
      <w:r>
        <w:instrText xml:space="preserve"> PAGEREF _Toc3687 </w:instrText>
      </w:r>
      <w:r>
        <w:fldChar w:fldCharType="separate"/>
      </w:r>
      <w:r>
        <w:t>9</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_Toc220 </w:instrText>
      </w:r>
      <w:r>
        <w:rPr>
          <w:rFonts w:hint="eastAsia"/>
          <w:szCs w:val="21"/>
        </w:rPr>
        <w:fldChar w:fldCharType="separate"/>
      </w:r>
      <w:r>
        <w:rPr>
          <w:rFonts w:hint="eastAsia" w:ascii="宋体" w:hAnsi="宋体" w:eastAsia="宋体"/>
          <w:szCs w:val="24"/>
        </w:rPr>
        <w:t xml:space="preserve">3.1.1 </w:t>
      </w:r>
      <w:r>
        <w:rPr>
          <w:rFonts w:hint="eastAsia"/>
        </w:rPr>
        <w:t>数字校园基础平台</w:t>
      </w:r>
      <w:r>
        <w:tab/>
      </w:r>
      <w:r>
        <w:fldChar w:fldCharType="begin"/>
      </w:r>
      <w:r>
        <w:instrText xml:space="preserve"> PAGEREF _Toc220 </w:instrText>
      </w:r>
      <w:r>
        <w:fldChar w:fldCharType="separate"/>
      </w:r>
      <w:r>
        <w:t>9</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_Toc31188 </w:instrText>
      </w:r>
      <w:r>
        <w:rPr>
          <w:rFonts w:hint="eastAsia"/>
          <w:szCs w:val="21"/>
        </w:rPr>
        <w:fldChar w:fldCharType="separate"/>
      </w:r>
      <w:r>
        <w:rPr>
          <w:rFonts w:hint="eastAsia" w:ascii="宋体" w:hAnsi="宋体" w:eastAsia="宋体"/>
        </w:rPr>
        <w:t xml:space="preserve">3.1.1.1 </w:t>
      </w:r>
      <w:r>
        <w:rPr>
          <w:rFonts w:hint="eastAsia"/>
        </w:rPr>
        <w:t>信息化建设标准化</w:t>
      </w:r>
      <w:r>
        <w:tab/>
      </w:r>
      <w:r>
        <w:fldChar w:fldCharType="begin"/>
      </w:r>
      <w:r>
        <w:instrText xml:space="preserve"> PAGEREF _Toc31188 </w:instrText>
      </w:r>
      <w:r>
        <w:fldChar w:fldCharType="separate"/>
      </w:r>
      <w:r>
        <w:t>9</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_Toc16851 </w:instrText>
      </w:r>
      <w:r>
        <w:rPr>
          <w:rFonts w:hint="eastAsia"/>
          <w:szCs w:val="21"/>
        </w:rPr>
        <w:fldChar w:fldCharType="separate"/>
      </w:r>
      <w:r>
        <w:rPr>
          <w:rFonts w:hint="eastAsia" w:ascii="宋体" w:hAnsi="宋体" w:eastAsia="宋体"/>
          <w:szCs w:val="21"/>
        </w:rPr>
        <w:t xml:space="preserve">3.1.1.2 </w:t>
      </w:r>
      <w:r>
        <w:rPr>
          <w:rFonts w:hint="eastAsia"/>
        </w:rPr>
        <w:t>统一信息门户</w:t>
      </w:r>
      <w:r>
        <w:tab/>
      </w:r>
      <w:r>
        <w:fldChar w:fldCharType="begin"/>
      </w:r>
      <w:r>
        <w:instrText xml:space="preserve"> PAGEREF _Toc16851 </w:instrText>
      </w:r>
      <w:r>
        <w:fldChar w:fldCharType="separate"/>
      </w:r>
      <w:r>
        <w:t>9</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_Toc9552 </w:instrText>
      </w:r>
      <w:r>
        <w:rPr>
          <w:rFonts w:hint="eastAsia"/>
          <w:szCs w:val="21"/>
        </w:rPr>
        <w:fldChar w:fldCharType="separate"/>
      </w:r>
      <w:r>
        <w:rPr>
          <w:rFonts w:hint="eastAsia" w:ascii="宋体" w:hAnsi="宋体" w:eastAsia="宋体"/>
          <w:szCs w:val="21"/>
        </w:rPr>
        <w:t xml:space="preserve">3.1.1.3 </w:t>
      </w:r>
      <w:r>
        <w:rPr>
          <w:rFonts w:hint="eastAsia"/>
        </w:rPr>
        <w:t>学生门户</w:t>
      </w:r>
      <w:r>
        <w:tab/>
      </w:r>
      <w:r>
        <w:fldChar w:fldCharType="begin"/>
      </w:r>
      <w:r>
        <w:instrText xml:space="preserve"> PAGEREF _Toc9552 </w:instrText>
      </w:r>
      <w:r>
        <w:fldChar w:fldCharType="separate"/>
      </w:r>
      <w:r>
        <w:t>10</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_Toc3035 </w:instrText>
      </w:r>
      <w:r>
        <w:rPr>
          <w:rFonts w:hint="eastAsia"/>
          <w:szCs w:val="21"/>
        </w:rPr>
        <w:fldChar w:fldCharType="separate"/>
      </w:r>
      <w:r>
        <w:rPr>
          <w:rFonts w:hint="eastAsia" w:ascii="宋体" w:hAnsi="宋体" w:eastAsia="宋体"/>
        </w:rPr>
        <w:t xml:space="preserve">3.1.1.4 </w:t>
      </w:r>
      <w:r>
        <w:rPr>
          <w:rFonts w:hint="eastAsia"/>
        </w:rPr>
        <w:t>统一身份认证</w:t>
      </w:r>
      <w:r>
        <w:tab/>
      </w:r>
      <w:r>
        <w:fldChar w:fldCharType="begin"/>
      </w:r>
      <w:r>
        <w:instrText xml:space="preserve"> PAGEREF _Toc3035 </w:instrText>
      </w:r>
      <w:r>
        <w:fldChar w:fldCharType="separate"/>
      </w:r>
      <w:r>
        <w:t>10</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_Toc6886 </w:instrText>
      </w:r>
      <w:r>
        <w:rPr>
          <w:rFonts w:hint="eastAsia"/>
          <w:szCs w:val="21"/>
        </w:rPr>
        <w:fldChar w:fldCharType="separate"/>
      </w:r>
      <w:r>
        <w:rPr>
          <w:rFonts w:hint="eastAsia" w:ascii="宋体" w:hAnsi="宋体" w:eastAsia="宋体"/>
        </w:rPr>
        <w:t xml:space="preserve">3.1.1.5 </w:t>
      </w:r>
      <w:r>
        <w:rPr>
          <w:rFonts w:hint="eastAsia"/>
        </w:rPr>
        <w:t>统一数据平台</w:t>
      </w:r>
      <w:r>
        <w:tab/>
      </w:r>
      <w:r>
        <w:fldChar w:fldCharType="begin"/>
      </w:r>
      <w:r>
        <w:instrText xml:space="preserve"> PAGEREF _Toc6886 </w:instrText>
      </w:r>
      <w:r>
        <w:fldChar w:fldCharType="separate"/>
      </w:r>
      <w:r>
        <w:t>12</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_Toc1202 </w:instrText>
      </w:r>
      <w:r>
        <w:rPr>
          <w:rFonts w:hint="eastAsia"/>
          <w:szCs w:val="21"/>
        </w:rPr>
        <w:fldChar w:fldCharType="separate"/>
      </w:r>
      <w:r>
        <w:rPr>
          <w:rFonts w:hint="eastAsia" w:ascii="宋体" w:hAnsi="宋体" w:eastAsia="宋体"/>
        </w:rPr>
        <w:t xml:space="preserve">3.1.1.6 </w:t>
      </w:r>
      <w:r>
        <w:rPr>
          <w:rFonts w:hint="eastAsia"/>
        </w:rPr>
        <w:t>信息标准内容及规范</w:t>
      </w:r>
      <w:r>
        <w:tab/>
      </w:r>
      <w:r>
        <w:fldChar w:fldCharType="begin"/>
      </w:r>
      <w:r>
        <w:instrText xml:space="preserve"> PAGEREF _Toc1202 </w:instrText>
      </w:r>
      <w:r>
        <w:fldChar w:fldCharType="separate"/>
      </w:r>
      <w:r>
        <w:t>14</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_Toc9651 </w:instrText>
      </w:r>
      <w:r>
        <w:rPr>
          <w:rFonts w:hint="eastAsia"/>
          <w:szCs w:val="21"/>
        </w:rPr>
        <w:fldChar w:fldCharType="separate"/>
      </w:r>
      <w:r>
        <w:rPr>
          <w:rFonts w:hint="eastAsia" w:ascii="宋体" w:hAnsi="宋体" w:eastAsia="宋体"/>
        </w:rPr>
        <w:t xml:space="preserve">3.1.1.7 </w:t>
      </w:r>
      <w:r>
        <w:rPr>
          <w:rFonts w:hint="eastAsia"/>
        </w:rPr>
        <w:t>信息编码与元数据设计</w:t>
      </w:r>
      <w:r>
        <w:tab/>
      </w:r>
      <w:r>
        <w:fldChar w:fldCharType="begin"/>
      </w:r>
      <w:r>
        <w:instrText xml:space="preserve"> PAGEREF _Toc9651 </w:instrText>
      </w:r>
      <w:r>
        <w:fldChar w:fldCharType="separate"/>
      </w:r>
      <w:r>
        <w:t>15</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_Toc32246 </w:instrText>
      </w:r>
      <w:r>
        <w:rPr>
          <w:rFonts w:hint="eastAsia"/>
          <w:szCs w:val="21"/>
        </w:rPr>
        <w:fldChar w:fldCharType="separate"/>
      </w:r>
      <w:r>
        <w:rPr>
          <w:rFonts w:hint="eastAsia" w:ascii="宋体" w:hAnsi="宋体" w:eastAsia="宋体"/>
        </w:rPr>
        <w:t xml:space="preserve">3.1.1.8 </w:t>
      </w:r>
      <w:r>
        <w:rPr>
          <w:rFonts w:hint="eastAsia"/>
        </w:rPr>
        <w:t>数据库设计</w:t>
      </w:r>
      <w:r>
        <w:tab/>
      </w:r>
      <w:r>
        <w:fldChar w:fldCharType="begin"/>
      </w:r>
      <w:r>
        <w:instrText xml:space="preserve"> PAGEREF _Toc32246 </w:instrText>
      </w:r>
      <w:r>
        <w:fldChar w:fldCharType="separate"/>
      </w:r>
      <w:r>
        <w:t>17</w:t>
      </w:r>
      <w:r>
        <w:fldChar w:fldCharType="end"/>
      </w:r>
      <w:r>
        <w:rPr>
          <w:rFonts w:hint="eastAsia"/>
          <w:szCs w:val="21"/>
        </w:rPr>
        <w:fldChar w:fldCharType="end"/>
      </w:r>
    </w:p>
    <w:p>
      <w:pPr>
        <w:pStyle w:val="9"/>
        <w:tabs>
          <w:tab w:val="right" w:leader="dot" w:pos="8732"/>
        </w:tabs>
      </w:pPr>
      <w:r>
        <w:rPr>
          <w:rFonts w:hint="eastAsia"/>
          <w:szCs w:val="21"/>
        </w:rPr>
        <w:fldChar w:fldCharType="begin"/>
      </w:r>
      <w:r>
        <w:rPr>
          <w:rFonts w:hint="eastAsia"/>
          <w:szCs w:val="21"/>
        </w:rPr>
        <w:instrText xml:space="preserve"> HYPERLINK \l _Toc7 </w:instrText>
      </w:r>
      <w:r>
        <w:rPr>
          <w:rFonts w:hint="eastAsia"/>
          <w:szCs w:val="21"/>
        </w:rPr>
        <w:fldChar w:fldCharType="separate"/>
      </w:r>
      <w:r>
        <w:rPr>
          <w:rFonts w:hint="eastAsia"/>
        </w:rPr>
        <w:t>3.1.1.8.1 数据库建库方式</w:t>
      </w:r>
      <w:r>
        <w:tab/>
      </w:r>
      <w:r>
        <w:fldChar w:fldCharType="begin"/>
      </w:r>
      <w:r>
        <w:instrText xml:space="preserve"> PAGEREF _Toc7 </w:instrText>
      </w:r>
      <w:r>
        <w:fldChar w:fldCharType="separate"/>
      </w:r>
      <w:r>
        <w:t>17</w:t>
      </w:r>
      <w:r>
        <w:fldChar w:fldCharType="end"/>
      </w:r>
      <w:r>
        <w:rPr>
          <w:rFonts w:hint="eastAsia"/>
          <w:szCs w:val="21"/>
        </w:rPr>
        <w:fldChar w:fldCharType="end"/>
      </w:r>
    </w:p>
    <w:p>
      <w:pPr>
        <w:pStyle w:val="9"/>
        <w:tabs>
          <w:tab w:val="right" w:leader="dot" w:pos="8732"/>
        </w:tabs>
      </w:pPr>
      <w:r>
        <w:rPr>
          <w:rFonts w:hint="eastAsia"/>
          <w:szCs w:val="21"/>
        </w:rPr>
        <w:fldChar w:fldCharType="begin"/>
      </w:r>
      <w:r>
        <w:rPr>
          <w:rFonts w:hint="eastAsia"/>
          <w:szCs w:val="21"/>
        </w:rPr>
        <w:instrText xml:space="preserve"> HYPERLINK \l _Toc25400 </w:instrText>
      </w:r>
      <w:r>
        <w:rPr>
          <w:rFonts w:hint="eastAsia"/>
          <w:szCs w:val="21"/>
        </w:rPr>
        <w:fldChar w:fldCharType="separate"/>
      </w:r>
      <w:r>
        <w:rPr>
          <w:rFonts w:hint="eastAsia"/>
        </w:rPr>
        <w:t>3.1.1.8.2 数据库用户说明</w:t>
      </w:r>
      <w:r>
        <w:tab/>
      </w:r>
      <w:r>
        <w:fldChar w:fldCharType="begin"/>
      </w:r>
      <w:r>
        <w:instrText xml:space="preserve"> PAGEREF _Toc25400 </w:instrText>
      </w:r>
      <w:r>
        <w:fldChar w:fldCharType="separate"/>
      </w:r>
      <w:r>
        <w:t>17</w:t>
      </w:r>
      <w:r>
        <w:fldChar w:fldCharType="end"/>
      </w:r>
      <w:r>
        <w:rPr>
          <w:rFonts w:hint="eastAsia"/>
          <w:szCs w:val="21"/>
        </w:rPr>
        <w:fldChar w:fldCharType="end"/>
      </w:r>
    </w:p>
    <w:p>
      <w:pPr>
        <w:pStyle w:val="9"/>
        <w:tabs>
          <w:tab w:val="right" w:leader="dot" w:pos="8732"/>
        </w:tabs>
      </w:pPr>
      <w:r>
        <w:rPr>
          <w:rFonts w:hint="eastAsia"/>
          <w:szCs w:val="21"/>
        </w:rPr>
        <w:fldChar w:fldCharType="begin"/>
      </w:r>
      <w:r>
        <w:rPr>
          <w:rFonts w:hint="eastAsia"/>
          <w:szCs w:val="21"/>
        </w:rPr>
        <w:instrText xml:space="preserve"> HYPERLINK \l _Toc8108 </w:instrText>
      </w:r>
      <w:r>
        <w:rPr>
          <w:rFonts w:hint="eastAsia"/>
          <w:szCs w:val="21"/>
        </w:rPr>
        <w:fldChar w:fldCharType="separate"/>
      </w:r>
      <w:r>
        <w:rPr>
          <w:rFonts w:hint="eastAsia"/>
        </w:rPr>
        <w:t>3.1.1.8.3 数据库结构设计</w:t>
      </w:r>
      <w:r>
        <w:tab/>
      </w:r>
      <w:r>
        <w:fldChar w:fldCharType="begin"/>
      </w:r>
      <w:r>
        <w:instrText xml:space="preserve"> PAGEREF _Toc8108 </w:instrText>
      </w:r>
      <w:r>
        <w:fldChar w:fldCharType="separate"/>
      </w:r>
      <w:r>
        <w:t>17</w:t>
      </w:r>
      <w:r>
        <w:fldChar w:fldCharType="end"/>
      </w:r>
      <w:r>
        <w:rPr>
          <w:rFonts w:hint="eastAsia"/>
          <w:szCs w:val="21"/>
        </w:rPr>
        <w:fldChar w:fldCharType="end"/>
      </w:r>
    </w:p>
    <w:p>
      <w:pPr>
        <w:pStyle w:val="9"/>
        <w:tabs>
          <w:tab w:val="right" w:leader="dot" w:pos="8732"/>
        </w:tabs>
      </w:pPr>
      <w:r>
        <w:rPr>
          <w:rFonts w:hint="eastAsia"/>
          <w:szCs w:val="21"/>
        </w:rPr>
        <w:fldChar w:fldCharType="begin"/>
      </w:r>
      <w:r>
        <w:rPr>
          <w:rFonts w:hint="eastAsia"/>
          <w:szCs w:val="21"/>
        </w:rPr>
        <w:instrText xml:space="preserve"> HYPERLINK \l _Toc4522 </w:instrText>
      </w:r>
      <w:r>
        <w:rPr>
          <w:rFonts w:hint="eastAsia"/>
          <w:szCs w:val="21"/>
        </w:rPr>
        <w:fldChar w:fldCharType="separate"/>
      </w:r>
      <w:r>
        <w:rPr>
          <w:rFonts w:hint="eastAsia"/>
        </w:rPr>
        <w:t>3.1.1.8.4 授权管理</w:t>
      </w:r>
      <w:r>
        <w:tab/>
      </w:r>
      <w:r>
        <w:fldChar w:fldCharType="begin"/>
      </w:r>
      <w:r>
        <w:instrText xml:space="preserve"> PAGEREF _Toc4522 </w:instrText>
      </w:r>
      <w:r>
        <w:fldChar w:fldCharType="separate"/>
      </w:r>
      <w:r>
        <w:t>18</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_Toc31061 </w:instrText>
      </w:r>
      <w:r>
        <w:rPr>
          <w:rFonts w:hint="eastAsia"/>
          <w:szCs w:val="21"/>
        </w:rPr>
        <w:fldChar w:fldCharType="separate"/>
      </w:r>
      <w:r>
        <w:rPr>
          <w:rFonts w:hint="eastAsia" w:ascii="宋体" w:hAnsi="宋体" w:eastAsia="宋体"/>
        </w:rPr>
        <w:t xml:space="preserve">3.2 </w:t>
      </w:r>
      <w:r>
        <w:rPr>
          <w:rFonts w:hint="eastAsia"/>
        </w:rPr>
        <w:t>协同办公平台</w:t>
      </w:r>
      <w:r>
        <w:tab/>
      </w:r>
      <w:r>
        <w:fldChar w:fldCharType="begin"/>
      </w:r>
      <w:r>
        <w:instrText xml:space="preserve"> PAGEREF _Toc31061 </w:instrText>
      </w:r>
      <w:r>
        <w:fldChar w:fldCharType="separate"/>
      </w:r>
      <w:r>
        <w:t>18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_Toc11862 </w:instrText>
      </w:r>
      <w:r>
        <w:rPr>
          <w:rFonts w:hint="eastAsia"/>
          <w:szCs w:val="21"/>
        </w:rPr>
        <w:fldChar w:fldCharType="separate"/>
      </w:r>
      <w:r>
        <w:rPr>
          <w:rFonts w:hint="eastAsia" w:ascii="宋体" w:hAnsi="宋体" w:eastAsia="宋体"/>
          <w:szCs w:val="24"/>
        </w:rPr>
        <w:t xml:space="preserve">3.2.1 </w:t>
      </w:r>
      <w:r>
        <w:rPr>
          <w:rFonts w:hint="eastAsia"/>
        </w:rPr>
        <w:t>协同办公系统</w:t>
      </w:r>
      <w:r>
        <w:tab/>
      </w:r>
      <w:r>
        <w:fldChar w:fldCharType="begin"/>
      </w:r>
      <w:r>
        <w:instrText xml:space="preserve"> PAGEREF _Toc11862 </w:instrText>
      </w:r>
      <w:r>
        <w:fldChar w:fldCharType="separate"/>
      </w:r>
      <w:r>
        <w:t>18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_Toc7291 </w:instrText>
      </w:r>
      <w:r>
        <w:rPr>
          <w:rFonts w:hint="eastAsia"/>
          <w:szCs w:val="21"/>
        </w:rPr>
        <w:fldChar w:fldCharType="separate"/>
      </w:r>
      <w:r>
        <w:rPr>
          <w:rFonts w:hint="eastAsia" w:ascii="宋体" w:hAnsi="宋体" w:eastAsia="宋体"/>
          <w:szCs w:val="24"/>
        </w:rPr>
        <w:t xml:space="preserve">3.2.2 </w:t>
      </w:r>
      <w:r>
        <w:rPr>
          <w:rFonts w:hint="eastAsia"/>
        </w:rPr>
        <w:t>档案管理系统</w:t>
      </w:r>
      <w:r>
        <w:tab/>
      </w:r>
      <w:r>
        <w:fldChar w:fldCharType="begin"/>
      </w:r>
      <w:r>
        <w:instrText xml:space="preserve"> PAGEREF _Toc7291 </w:instrText>
      </w:r>
      <w:r>
        <w:fldChar w:fldCharType="separate"/>
      </w:r>
      <w:r>
        <w:t>22</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_Toc30466 </w:instrText>
      </w:r>
      <w:r>
        <w:rPr>
          <w:rFonts w:hint="eastAsia"/>
          <w:szCs w:val="21"/>
        </w:rPr>
        <w:fldChar w:fldCharType="separate"/>
      </w:r>
      <w:r>
        <w:rPr>
          <w:rFonts w:hint="eastAsia" w:ascii="宋体" w:hAnsi="宋体" w:eastAsia="宋体"/>
          <w:szCs w:val="24"/>
        </w:rPr>
        <w:t xml:space="preserve">3.2.3 </w:t>
      </w:r>
      <w:r>
        <w:rPr>
          <w:rFonts w:hint="eastAsia"/>
        </w:rPr>
        <w:t>人事管理系统</w:t>
      </w:r>
      <w:r>
        <w:tab/>
      </w:r>
      <w:r>
        <w:fldChar w:fldCharType="begin"/>
      </w:r>
      <w:r>
        <w:instrText xml:space="preserve"> PAGEREF _Toc30466 </w:instrText>
      </w:r>
      <w:r>
        <w:fldChar w:fldCharType="separate"/>
      </w:r>
      <w:r>
        <w:t>23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_Toc21303 </w:instrText>
      </w:r>
      <w:r>
        <w:rPr>
          <w:rFonts w:hint="eastAsia"/>
          <w:szCs w:val="21"/>
        </w:rPr>
        <w:fldChar w:fldCharType="separate"/>
      </w:r>
      <w:r>
        <w:rPr>
          <w:rFonts w:hint="eastAsia" w:ascii="宋体" w:hAnsi="宋体" w:eastAsia="宋体"/>
          <w:szCs w:val="24"/>
        </w:rPr>
        <w:t xml:space="preserve">3.2.4 </w:t>
      </w:r>
      <w:r>
        <w:rPr>
          <w:rFonts w:hint="eastAsia"/>
        </w:rPr>
        <w:t>后勤管理系统</w:t>
      </w:r>
      <w:r>
        <w:tab/>
      </w:r>
      <w:r>
        <w:fldChar w:fldCharType="begin"/>
      </w:r>
      <w:r>
        <w:instrText xml:space="preserve"> PAGEREF _Toc21303 </w:instrText>
      </w:r>
      <w:r>
        <w:fldChar w:fldCharType="separate"/>
      </w:r>
      <w:r>
        <w:t>25</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_Toc11048 </w:instrText>
      </w:r>
      <w:r>
        <w:rPr>
          <w:rFonts w:hint="eastAsia"/>
          <w:szCs w:val="21"/>
        </w:rPr>
        <w:fldChar w:fldCharType="separate"/>
      </w:r>
      <w:r>
        <w:rPr>
          <w:rFonts w:hint="eastAsia" w:ascii="宋体" w:hAnsi="宋体" w:eastAsia="宋体"/>
        </w:rPr>
        <w:t xml:space="preserve">3.3 </w:t>
      </w:r>
      <w:r>
        <w:rPr>
          <w:rFonts w:hint="eastAsia"/>
        </w:rPr>
        <w:t>学生管理系统</w:t>
      </w:r>
      <w:r>
        <w:tab/>
      </w:r>
      <w:r>
        <w:fldChar w:fldCharType="begin"/>
      </w:r>
      <w:r>
        <w:instrText xml:space="preserve"> PAGEREF _Toc11048 </w:instrText>
      </w:r>
      <w:r>
        <w:fldChar w:fldCharType="separate"/>
      </w:r>
      <w:r>
        <w:t>26</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_Toc3545 </w:instrText>
      </w:r>
      <w:r>
        <w:rPr>
          <w:rFonts w:hint="eastAsia"/>
          <w:szCs w:val="21"/>
        </w:rPr>
        <w:fldChar w:fldCharType="separate"/>
      </w:r>
      <w:r>
        <w:rPr>
          <w:rFonts w:hint="eastAsia" w:ascii="宋体" w:hAnsi="宋体" w:eastAsia="宋体"/>
          <w:szCs w:val="24"/>
        </w:rPr>
        <w:t xml:space="preserve">3.3.1 </w:t>
      </w:r>
      <w:r>
        <w:rPr>
          <w:rFonts w:hint="eastAsia"/>
        </w:rPr>
        <w:t>招生管理系统</w:t>
      </w:r>
      <w:r>
        <w:tab/>
      </w:r>
      <w:r>
        <w:fldChar w:fldCharType="begin"/>
      </w:r>
      <w:r>
        <w:instrText xml:space="preserve"> PAGEREF _Toc3545 </w:instrText>
      </w:r>
      <w:r>
        <w:fldChar w:fldCharType="separate"/>
      </w:r>
      <w:r>
        <w:t>26</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_Toc21926 </w:instrText>
      </w:r>
      <w:r>
        <w:rPr>
          <w:rFonts w:hint="eastAsia"/>
          <w:szCs w:val="21"/>
        </w:rPr>
        <w:fldChar w:fldCharType="separate"/>
      </w:r>
      <w:r>
        <w:rPr>
          <w:rFonts w:hint="eastAsia" w:ascii="宋体" w:hAnsi="宋体" w:eastAsia="宋体"/>
          <w:szCs w:val="24"/>
        </w:rPr>
        <w:t xml:space="preserve">3.3.2 </w:t>
      </w:r>
      <w:r>
        <w:rPr>
          <w:rFonts w:hint="eastAsia"/>
        </w:rPr>
        <w:t>学费管理系统</w:t>
      </w:r>
      <w:r>
        <w:tab/>
      </w:r>
      <w:r>
        <w:fldChar w:fldCharType="begin"/>
      </w:r>
      <w:r>
        <w:instrText xml:space="preserve"> PAGEREF _Toc21926 </w:instrText>
      </w:r>
      <w:r>
        <w:fldChar w:fldCharType="separate"/>
      </w:r>
      <w:r>
        <w:t>30</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_Toc24654 </w:instrText>
      </w:r>
      <w:r>
        <w:rPr>
          <w:rFonts w:hint="eastAsia"/>
          <w:szCs w:val="21"/>
        </w:rPr>
        <w:fldChar w:fldCharType="separate"/>
      </w:r>
      <w:r>
        <w:rPr>
          <w:rFonts w:hint="eastAsia" w:ascii="宋体" w:hAnsi="宋体" w:eastAsia="宋体"/>
          <w:szCs w:val="24"/>
        </w:rPr>
        <w:t xml:space="preserve">3.3.3 </w:t>
      </w:r>
      <w:r>
        <w:rPr>
          <w:rFonts w:hint="eastAsia"/>
        </w:rPr>
        <w:t>学籍管理系统</w:t>
      </w:r>
      <w:r>
        <w:tab/>
      </w:r>
      <w:r>
        <w:fldChar w:fldCharType="begin"/>
      </w:r>
      <w:r>
        <w:instrText xml:space="preserve"> PAGEREF _Toc24654 </w:instrText>
      </w:r>
      <w:r>
        <w:fldChar w:fldCharType="separate"/>
      </w:r>
      <w:r>
        <w:t>31</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_Toc17693 </w:instrText>
      </w:r>
      <w:r>
        <w:rPr>
          <w:rFonts w:hint="eastAsia"/>
          <w:szCs w:val="21"/>
        </w:rPr>
        <w:fldChar w:fldCharType="separate"/>
      </w:r>
      <w:r>
        <w:rPr>
          <w:rFonts w:hint="eastAsia" w:ascii="宋体" w:hAnsi="宋体" w:eastAsia="宋体"/>
          <w:szCs w:val="24"/>
        </w:rPr>
        <w:t xml:space="preserve">3.3.4 </w:t>
      </w:r>
      <w:r>
        <w:rPr>
          <w:rFonts w:hint="eastAsia"/>
        </w:rPr>
        <w:t>学生管理系统</w:t>
      </w:r>
      <w:r>
        <w:tab/>
      </w:r>
      <w:r>
        <w:fldChar w:fldCharType="begin"/>
      </w:r>
      <w:r>
        <w:instrText xml:space="preserve"> PAGEREF _Toc17693 </w:instrText>
      </w:r>
      <w:r>
        <w:fldChar w:fldCharType="separate"/>
      </w:r>
      <w:r>
        <w:t>33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_Toc18317 </w:instrText>
      </w:r>
      <w:r>
        <w:rPr>
          <w:rFonts w:hint="eastAsia"/>
          <w:szCs w:val="21"/>
        </w:rPr>
        <w:fldChar w:fldCharType="separate"/>
      </w:r>
      <w:r>
        <w:rPr>
          <w:rFonts w:hint="eastAsia" w:ascii="宋体" w:hAnsi="宋体" w:eastAsia="宋体"/>
          <w:szCs w:val="24"/>
        </w:rPr>
        <w:t xml:space="preserve">3.3.5 </w:t>
      </w:r>
      <w:r>
        <w:rPr>
          <w:rFonts w:hint="eastAsia"/>
        </w:rPr>
        <w:t>宿舍管理系统</w:t>
      </w:r>
      <w:r>
        <w:tab/>
      </w:r>
      <w:r>
        <w:fldChar w:fldCharType="begin"/>
      </w:r>
      <w:r>
        <w:instrText xml:space="preserve"> PAGEREF _Toc18317 </w:instrText>
      </w:r>
      <w:r>
        <w:fldChar w:fldCharType="separate"/>
      </w:r>
      <w:r>
        <w:t>35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_Toc12309 </w:instrText>
      </w:r>
      <w:r>
        <w:rPr>
          <w:rFonts w:hint="eastAsia"/>
          <w:szCs w:val="21"/>
        </w:rPr>
        <w:fldChar w:fldCharType="separate"/>
      </w:r>
      <w:r>
        <w:rPr>
          <w:rFonts w:ascii="宋体" w:hAnsi="宋体" w:eastAsia="宋体"/>
          <w:szCs w:val="24"/>
          <w:shd w:val="clear" w:fill="FFFFFF"/>
        </w:rPr>
        <w:t xml:space="preserve">3.3.6 </w:t>
      </w:r>
      <w:r>
        <w:t>就业管理系统</w:t>
      </w:r>
      <w:r>
        <w:tab/>
      </w:r>
      <w:r>
        <w:fldChar w:fldCharType="begin"/>
      </w:r>
      <w:r>
        <w:instrText xml:space="preserve"> PAGEREF _Toc12309 </w:instrText>
      </w:r>
      <w:r>
        <w:fldChar w:fldCharType="separate"/>
      </w:r>
      <w:r>
        <w:t>36</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_Toc24488 </w:instrText>
      </w:r>
      <w:r>
        <w:rPr>
          <w:rFonts w:hint="eastAsia"/>
          <w:szCs w:val="21"/>
        </w:rPr>
        <w:fldChar w:fldCharType="separate"/>
      </w:r>
      <w:r>
        <w:rPr>
          <w:rFonts w:hint="eastAsia" w:ascii="宋体" w:hAnsi="宋体" w:eastAsia="宋体"/>
        </w:rPr>
        <w:t xml:space="preserve">3.4 </w:t>
      </w:r>
      <w:r>
        <w:rPr>
          <w:rFonts w:hint="eastAsia"/>
        </w:rPr>
        <w:t>教务管理系统</w:t>
      </w:r>
      <w:r>
        <w:tab/>
      </w:r>
      <w:r>
        <w:fldChar w:fldCharType="begin"/>
      </w:r>
      <w:r>
        <w:instrText xml:space="preserve"> PAGEREF _Toc24488 </w:instrText>
      </w:r>
      <w:r>
        <w:fldChar w:fldCharType="separate"/>
      </w:r>
      <w:r>
        <w:t>38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_Toc11097 </w:instrText>
      </w:r>
      <w:r>
        <w:rPr>
          <w:rFonts w:hint="eastAsia"/>
          <w:szCs w:val="21"/>
        </w:rPr>
        <w:fldChar w:fldCharType="separate"/>
      </w:r>
      <w:r>
        <w:rPr>
          <w:rFonts w:hint="eastAsia" w:ascii="宋体" w:hAnsi="宋体" w:eastAsia="宋体"/>
          <w:szCs w:val="24"/>
        </w:rPr>
        <w:t xml:space="preserve">3.4.1 </w:t>
      </w:r>
      <w:r>
        <w:rPr>
          <w:rFonts w:hint="eastAsia"/>
        </w:rPr>
        <w:t>教务管理系统</w:t>
      </w:r>
      <w:r>
        <w:tab/>
      </w:r>
      <w:r>
        <w:fldChar w:fldCharType="begin"/>
      </w:r>
      <w:r>
        <w:instrText xml:space="preserve"> PAGEREF _Toc11097 </w:instrText>
      </w:r>
      <w:r>
        <w:fldChar w:fldCharType="separate"/>
      </w:r>
      <w:r>
        <w:t>38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_Toc14138 </w:instrText>
      </w:r>
      <w:r>
        <w:rPr>
          <w:rFonts w:hint="eastAsia"/>
          <w:szCs w:val="21"/>
        </w:rPr>
        <w:fldChar w:fldCharType="separate"/>
      </w:r>
      <w:r>
        <w:rPr>
          <w:rFonts w:hint="eastAsia" w:ascii="宋体" w:hAnsi="宋体" w:eastAsia="宋体"/>
          <w:szCs w:val="24"/>
        </w:rPr>
        <w:t xml:space="preserve">3.4.2 </w:t>
      </w:r>
      <w:r>
        <w:rPr>
          <w:rFonts w:hint="eastAsia"/>
        </w:rPr>
        <w:t>成绩管理系统</w:t>
      </w:r>
      <w:r>
        <w:tab/>
      </w:r>
      <w:r>
        <w:fldChar w:fldCharType="begin"/>
      </w:r>
      <w:r>
        <w:instrText xml:space="preserve"> PAGEREF _Toc14138 </w:instrText>
      </w:r>
      <w:r>
        <w:fldChar w:fldCharType="separate"/>
      </w:r>
      <w:r>
        <w:t>42</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_Toc3119 </w:instrText>
      </w:r>
      <w:r>
        <w:rPr>
          <w:rFonts w:hint="eastAsia"/>
          <w:szCs w:val="21"/>
        </w:rPr>
        <w:fldChar w:fldCharType="separate"/>
      </w:r>
      <w:r>
        <w:rPr>
          <w:rFonts w:hint="eastAsia" w:ascii="宋体" w:hAnsi="宋体" w:eastAsia="宋体"/>
          <w:lang w:val="en-US" w:eastAsia="zh-CN"/>
        </w:rPr>
        <w:t xml:space="preserve">3.5 </w:t>
      </w:r>
      <w:r>
        <w:rPr>
          <w:rFonts w:hint="eastAsia"/>
          <w:lang w:val="en-US" w:eastAsia="zh-CN"/>
        </w:rPr>
        <w:t>教学管理系统</w:t>
      </w:r>
      <w:r>
        <w:tab/>
      </w:r>
      <w:r>
        <w:fldChar w:fldCharType="begin"/>
      </w:r>
      <w:r>
        <w:instrText xml:space="preserve"> PAGEREF _Toc3119 </w:instrText>
      </w:r>
      <w:r>
        <w:fldChar w:fldCharType="separate"/>
      </w:r>
      <w:r>
        <w:t>45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_Toc4919 </w:instrText>
      </w:r>
      <w:r>
        <w:rPr>
          <w:rFonts w:hint="eastAsia"/>
          <w:szCs w:val="21"/>
        </w:rPr>
        <w:fldChar w:fldCharType="separate"/>
      </w:r>
      <w:r>
        <w:rPr>
          <w:rFonts w:hint="eastAsia" w:ascii="宋体" w:hAnsi="宋体" w:eastAsia="宋体"/>
          <w:szCs w:val="24"/>
          <w:lang w:val="en-US" w:eastAsia="zh-CN"/>
        </w:rPr>
        <w:t xml:space="preserve">3.5.1 </w:t>
      </w:r>
      <w:r>
        <w:rPr>
          <w:rFonts w:hint="eastAsia"/>
          <w:lang w:val="en-US" w:eastAsia="zh-CN"/>
        </w:rPr>
        <w:t>试题库</w:t>
      </w:r>
      <w:r>
        <w:tab/>
      </w:r>
      <w:r>
        <w:fldChar w:fldCharType="begin"/>
      </w:r>
      <w:r>
        <w:instrText xml:space="preserve"> PAGEREF _Toc4919 </w:instrText>
      </w:r>
      <w:r>
        <w:fldChar w:fldCharType="separate"/>
      </w:r>
      <w:r>
        <w:t>45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_Toc23895 </w:instrText>
      </w:r>
      <w:r>
        <w:rPr>
          <w:rFonts w:hint="eastAsia"/>
          <w:szCs w:val="21"/>
        </w:rPr>
        <w:fldChar w:fldCharType="separate"/>
      </w:r>
      <w:r>
        <w:rPr>
          <w:rFonts w:hint="eastAsia" w:ascii="宋体" w:hAnsi="宋体" w:eastAsia="宋体"/>
          <w:szCs w:val="24"/>
          <w:lang w:val="en-US" w:eastAsia="zh-CN"/>
        </w:rPr>
        <w:t xml:space="preserve">3.5.2 </w:t>
      </w:r>
      <w:r>
        <w:rPr>
          <w:rFonts w:hint="eastAsia"/>
          <w:lang w:val="en-US" w:eastAsia="zh-CN"/>
        </w:rPr>
        <w:t>在线教学系统</w:t>
      </w:r>
      <w:r>
        <w:tab/>
      </w:r>
      <w:r>
        <w:fldChar w:fldCharType="begin"/>
      </w:r>
      <w:r>
        <w:instrText xml:space="preserve"> PAGEREF _Toc23895 </w:instrText>
      </w:r>
      <w:r>
        <w:fldChar w:fldCharType="separate"/>
      </w:r>
      <w:r>
        <w:t>45</w:t>
      </w:r>
      <w:r>
        <w:fldChar w:fldCharType="end"/>
      </w:r>
      <w:r>
        <w:rPr>
          <w:rFonts w:hint="eastAsia"/>
          <w:szCs w:val="21"/>
        </w:rPr>
        <w:fldChar w:fldCharType="end"/>
      </w:r>
    </w:p>
    <w:p>
      <w:pPr>
        <w:pStyle w:val="13"/>
        <w:tabs>
          <w:tab w:val="right" w:leader="dot" w:pos="8732"/>
        </w:tabs>
      </w:pPr>
      <w:r>
        <w:rPr>
          <w:rFonts w:hint="eastAsia"/>
          <w:szCs w:val="21"/>
        </w:rPr>
        <w:fldChar w:fldCharType="begin"/>
      </w:r>
      <w:r>
        <w:rPr>
          <w:rFonts w:hint="eastAsia"/>
          <w:szCs w:val="21"/>
        </w:rPr>
        <w:instrText xml:space="preserve"> HYPERLINK \l _Toc20091 </w:instrText>
      </w:r>
      <w:r>
        <w:rPr>
          <w:rFonts w:hint="eastAsia"/>
          <w:szCs w:val="21"/>
        </w:rPr>
        <w:fldChar w:fldCharType="separate"/>
      </w:r>
      <w:r>
        <w:rPr>
          <w:rFonts w:hint="eastAsia"/>
          <w:lang w:val="en-US"/>
        </w:rPr>
        <w:t xml:space="preserve">第4章 </w:t>
      </w:r>
      <w:r>
        <w:rPr>
          <w:rFonts w:hint="eastAsia"/>
        </w:rPr>
        <w:t>总体设计</w:t>
      </w:r>
      <w:r>
        <w:tab/>
      </w:r>
      <w:r>
        <w:fldChar w:fldCharType="begin"/>
      </w:r>
      <w:r>
        <w:instrText xml:space="preserve"> PAGEREF _Toc20091 </w:instrText>
      </w:r>
      <w:r>
        <w:fldChar w:fldCharType="separate"/>
      </w:r>
      <w:r>
        <w:t>47</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_Toc1270 </w:instrText>
      </w:r>
      <w:r>
        <w:rPr>
          <w:rFonts w:hint="eastAsia"/>
          <w:szCs w:val="21"/>
        </w:rPr>
        <w:fldChar w:fldCharType="separate"/>
      </w:r>
      <w:r>
        <w:rPr>
          <w:rFonts w:hint="eastAsia" w:ascii="宋体" w:hAnsi="宋体" w:eastAsia="宋体"/>
        </w:rPr>
        <w:t xml:space="preserve">4.1 </w:t>
      </w:r>
      <w:r>
        <w:rPr>
          <w:rFonts w:hint="eastAsia"/>
        </w:rPr>
        <w:t>系统技术平台</w:t>
      </w:r>
      <w:r>
        <w:tab/>
      </w:r>
      <w:r>
        <w:fldChar w:fldCharType="begin"/>
      </w:r>
      <w:r>
        <w:instrText xml:space="preserve"> PAGEREF _Toc1270 </w:instrText>
      </w:r>
      <w:r>
        <w:fldChar w:fldCharType="separate"/>
      </w:r>
      <w:r>
        <w:t>47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_Toc6786 </w:instrText>
      </w:r>
      <w:r>
        <w:rPr>
          <w:rFonts w:hint="eastAsia"/>
          <w:szCs w:val="21"/>
        </w:rPr>
        <w:fldChar w:fldCharType="separate"/>
      </w:r>
      <w:r>
        <w:rPr>
          <w:rFonts w:hint="eastAsia" w:ascii="宋体" w:hAnsi="宋体" w:eastAsia="宋体"/>
          <w:szCs w:val="24"/>
        </w:rPr>
        <w:t xml:space="preserve">4.1.1 </w:t>
      </w:r>
      <w:r>
        <w:rPr>
          <w:rFonts w:hint="eastAsia"/>
        </w:rPr>
        <w:t>数据层</w:t>
      </w:r>
      <w:r>
        <w:tab/>
      </w:r>
      <w:r>
        <w:fldChar w:fldCharType="begin"/>
      </w:r>
      <w:r>
        <w:instrText xml:space="preserve"> PAGEREF _Toc6786 </w:instrText>
      </w:r>
      <w:r>
        <w:fldChar w:fldCharType="separate"/>
      </w:r>
      <w:r>
        <w:t>47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_Toc27347 </w:instrText>
      </w:r>
      <w:r>
        <w:rPr>
          <w:rFonts w:hint="eastAsia"/>
          <w:szCs w:val="21"/>
        </w:rPr>
        <w:fldChar w:fldCharType="separate"/>
      </w:r>
      <w:r>
        <w:rPr>
          <w:rFonts w:hint="eastAsia" w:ascii="宋体" w:hAnsi="宋体" w:eastAsia="宋体"/>
          <w:szCs w:val="24"/>
        </w:rPr>
        <w:t xml:space="preserve">4.1.2 </w:t>
      </w:r>
      <w:r>
        <w:rPr>
          <w:rFonts w:hint="eastAsia"/>
        </w:rPr>
        <w:t>逻辑层</w:t>
      </w:r>
      <w:r>
        <w:tab/>
      </w:r>
      <w:r>
        <w:fldChar w:fldCharType="begin"/>
      </w:r>
      <w:r>
        <w:instrText xml:space="preserve"> PAGEREF _Toc27347 </w:instrText>
      </w:r>
      <w:r>
        <w:fldChar w:fldCharType="separate"/>
      </w:r>
      <w:r>
        <w:t>47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_Toc21297 </w:instrText>
      </w:r>
      <w:r>
        <w:rPr>
          <w:rFonts w:hint="eastAsia"/>
          <w:szCs w:val="21"/>
        </w:rPr>
        <w:fldChar w:fldCharType="separate"/>
      </w:r>
      <w:r>
        <w:rPr>
          <w:rFonts w:hint="eastAsia" w:ascii="宋体" w:hAnsi="宋体" w:eastAsia="宋体"/>
          <w:szCs w:val="24"/>
        </w:rPr>
        <w:t xml:space="preserve">4.1.3 </w:t>
      </w:r>
      <w:r>
        <w:rPr>
          <w:rFonts w:hint="eastAsia"/>
        </w:rPr>
        <w:t>表示层</w:t>
      </w:r>
      <w:r>
        <w:tab/>
      </w:r>
      <w:r>
        <w:fldChar w:fldCharType="begin"/>
      </w:r>
      <w:r>
        <w:instrText xml:space="preserve"> PAGEREF _Toc21297 </w:instrText>
      </w:r>
      <w:r>
        <w:fldChar w:fldCharType="separate"/>
      </w:r>
      <w:r>
        <w:t>47</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_Toc10645 </w:instrText>
      </w:r>
      <w:r>
        <w:rPr>
          <w:rFonts w:hint="eastAsia"/>
          <w:szCs w:val="21"/>
        </w:rPr>
        <w:fldChar w:fldCharType="separate"/>
      </w:r>
      <w:r>
        <w:rPr>
          <w:rFonts w:hint="eastAsia" w:ascii="宋体" w:hAnsi="宋体" w:eastAsia="宋体"/>
          <w:szCs w:val="24"/>
        </w:rPr>
        <w:t xml:space="preserve">4.1.4 </w:t>
      </w:r>
      <w:r>
        <w:rPr>
          <w:rFonts w:hint="eastAsia"/>
        </w:rPr>
        <w:t>数据接口</w:t>
      </w:r>
      <w:r>
        <w:tab/>
      </w:r>
      <w:r>
        <w:fldChar w:fldCharType="begin"/>
      </w:r>
      <w:r>
        <w:instrText xml:space="preserve"> PAGEREF _Toc10645 </w:instrText>
      </w:r>
      <w:r>
        <w:fldChar w:fldCharType="separate"/>
      </w:r>
      <w:r>
        <w:t>48</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_Toc26011 </w:instrText>
      </w:r>
      <w:r>
        <w:rPr>
          <w:rFonts w:hint="eastAsia"/>
          <w:szCs w:val="21"/>
        </w:rPr>
        <w:fldChar w:fldCharType="separate"/>
      </w:r>
      <w:r>
        <w:rPr>
          <w:rFonts w:hint="eastAsia" w:ascii="宋体" w:hAnsi="宋体" w:eastAsia="宋体"/>
        </w:rPr>
        <w:t xml:space="preserve">4.2 </w:t>
      </w:r>
      <w:r>
        <w:rPr>
          <w:rFonts w:hint="eastAsia"/>
        </w:rPr>
        <w:t>系统运行环境</w:t>
      </w:r>
      <w:r>
        <w:tab/>
      </w:r>
      <w:r>
        <w:fldChar w:fldCharType="begin"/>
      </w:r>
      <w:r>
        <w:instrText xml:space="preserve"> PAGEREF _Toc26011 </w:instrText>
      </w:r>
      <w:r>
        <w:fldChar w:fldCharType="separate"/>
      </w:r>
      <w:r>
        <w:t>48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_Toc27367 </w:instrText>
      </w:r>
      <w:r>
        <w:rPr>
          <w:rFonts w:hint="eastAsia"/>
          <w:szCs w:val="21"/>
        </w:rPr>
        <w:fldChar w:fldCharType="separate"/>
      </w:r>
      <w:r>
        <w:rPr>
          <w:rFonts w:hint="eastAsia" w:ascii="宋体" w:hAnsi="宋体" w:eastAsia="宋体"/>
          <w:szCs w:val="24"/>
        </w:rPr>
        <w:t xml:space="preserve">4.2.1 </w:t>
      </w:r>
      <w:r>
        <w:rPr>
          <w:rFonts w:hint="eastAsia"/>
        </w:rPr>
        <w:t>软件运行环境</w:t>
      </w:r>
      <w:r>
        <w:tab/>
      </w:r>
      <w:r>
        <w:fldChar w:fldCharType="begin"/>
      </w:r>
      <w:r>
        <w:instrText xml:space="preserve"> PAGEREF _Toc27367 </w:instrText>
      </w:r>
      <w:r>
        <w:fldChar w:fldCharType="separate"/>
      </w:r>
      <w:r>
        <w:t>48</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_Toc2588 </w:instrText>
      </w:r>
      <w:r>
        <w:rPr>
          <w:rFonts w:hint="eastAsia"/>
          <w:szCs w:val="21"/>
        </w:rPr>
        <w:fldChar w:fldCharType="separate"/>
      </w:r>
      <w:r>
        <w:rPr>
          <w:rFonts w:hint="eastAsia" w:ascii="宋体" w:hAnsi="宋体" w:eastAsia="宋体"/>
          <w:szCs w:val="24"/>
        </w:rPr>
        <w:t xml:space="preserve">4.2.2 </w:t>
      </w:r>
      <w:r>
        <w:rPr>
          <w:rFonts w:hint="eastAsia"/>
        </w:rPr>
        <w:t>硬件推荐配置</w:t>
      </w:r>
      <w:r>
        <w:tab/>
      </w:r>
      <w:r>
        <w:fldChar w:fldCharType="begin"/>
      </w:r>
      <w:r>
        <w:instrText xml:space="preserve"> PAGEREF _Toc2588 </w:instrText>
      </w:r>
      <w:r>
        <w:fldChar w:fldCharType="separate"/>
      </w:r>
      <w:r>
        <w:t>48</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_Toc19874 </w:instrText>
      </w:r>
      <w:r>
        <w:rPr>
          <w:rFonts w:hint="eastAsia"/>
          <w:szCs w:val="21"/>
        </w:rPr>
        <w:fldChar w:fldCharType="separate"/>
      </w:r>
      <w:r>
        <w:rPr>
          <w:rFonts w:hint="eastAsia" w:ascii="宋体" w:hAnsi="宋体" w:eastAsia="宋体"/>
        </w:rPr>
        <w:t xml:space="preserve">4.3 </w:t>
      </w:r>
      <w:r>
        <w:rPr>
          <w:rFonts w:hint="eastAsia"/>
        </w:rPr>
        <w:t>个性化开发服务</w:t>
      </w:r>
      <w:r>
        <w:tab/>
      </w:r>
      <w:r>
        <w:fldChar w:fldCharType="begin"/>
      </w:r>
      <w:r>
        <w:instrText xml:space="preserve"> PAGEREF _Toc19874 </w:instrText>
      </w:r>
      <w:r>
        <w:fldChar w:fldCharType="separate"/>
      </w:r>
      <w:r>
        <w:t>49</w:t>
      </w:r>
      <w:r>
        <w:fldChar w:fldCharType="end"/>
      </w:r>
      <w:r>
        <w:rPr>
          <w:rFonts w:hint="eastAsia"/>
          <w:szCs w:val="21"/>
        </w:rPr>
        <w:fldChar w:fldCharType="end"/>
      </w:r>
    </w:p>
    <w:p>
      <w:pPr>
        <w:pStyle w:val="13"/>
        <w:tabs>
          <w:tab w:val="right" w:leader="dot" w:pos="8732"/>
        </w:tabs>
      </w:pPr>
      <w:r>
        <w:rPr>
          <w:rFonts w:hint="eastAsia"/>
          <w:szCs w:val="21"/>
        </w:rPr>
        <w:fldChar w:fldCharType="begin"/>
      </w:r>
      <w:r>
        <w:rPr>
          <w:rFonts w:hint="eastAsia"/>
          <w:szCs w:val="21"/>
        </w:rPr>
        <w:instrText xml:space="preserve"> HYPERLINK \l _Toc21585 </w:instrText>
      </w:r>
      <w:r>
        <w:rPr>
          <w:rFonts w:hint="eastAsia"/>
          <w:szCs w:val="21"/>
        </w:rPr>
        <w:fldChar w:fldCharType="separate"/>
      </w:r>
      <w:r>
        <w:rPr>
          <w:rFonts w:hint="eastAsia"/>
          <w:szCs w:val="21"/>
          <w:lang w:val="en-US" w:eastAsia="zh-CN"/>
        </w:rPr>
        <w:t xml:space="preserve">第5章 </w:t>
      </w:r>
      <w:r>
        <w:rPr>
          <w:rFonts w:hint="eastAsia"/>
          <w:lang w:val="en-US" w:eastAsia="zh-CN"/>
        </w:rPr>
        <w:t>服务保障</w:t>
      </w:r>
      <w:r>
        <w:tab/>
      </w:r>
      <w:r>
        <w:fldChar w:fldCharType="begin"/>
      </w:r>
      <w:r>
        <w:instrText xml:space="preserve"> PAGEREF _Toc21585 </w:instrText>
      </w:r>
      <w:r>
        <w:fldChar w:fldCharType="separate"/>
      </w:r>
      <w:r>
        <w:t>50</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_Toc28276 </w:instrText>
      </w:r>
      <w:r>
        <w:rPr>
          <w:rFonts w:hint="eastAsia"/>
          <w:szCs w:val="21"/>
        </w:rPr>
        <w:fldChar w:fldCharType="separate"/>
      </w:r>
      <w:r>
        <w:rPr>
          <w:rFonts w:ascii="宋体" w:hAnsi="宋体" w:eastAsia="宋体"/>
        </w:rPr>
        <w:t xml:space="preserve">5.1 </w:t>
      </w:r>
      <w:r>
        <w:rPr>
          <w:rFonts w:hint="eastAsia"/>
        </w:rPr>
        <w:t>项目实施</w:t>
      </w:r>
      <w:r>
        <w:t>组成员</w:t>
      </w:r>
      <w:r>
        <w:rPr>
          <w:rFonts w:hint="eastAsia"/>
        </w:rPr>
        <w:t>架构</w:t>
      </w:r>
      <w:r>
        <w:tab/>
      </w:r>
      <w:r>
        <w:fldChar w:fldCharType="begin"/>
      </w:r>
      <w:r>
        <w:instrText xml:space="preserve"> PAGEREF _Toc28276 </w:instrText>
      </w:r>
      <w:r>
        <w:fldChar w:fldCharType="separate"/>
      </w:r>
      <w:r>
        <w:t>51</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_Toc28585 </w:instrText>
      </w:r>
      <w:r>
        <w:rPr>
          <w:rFonts w:hint="eastAsia"/>
          <w:szCs w:val="21"/>
        </w:rPr>
        <w:fldChar w:fldCharType="separate"/>
      </w:r>
      <w:r>
        <w:rPr>
          <w:rFonts w:ascii="宋体" w:hAnsi="宋体" w:eastAsia="宋体"/>
          <w:szCs w:val="24"/>
        </w:rPr>
        <w:t xml:space="preserve">5.1.1 </w:t>
      </w:r>
      <w:r>
        <w:rPr>
          <w:rFonts w:hint="eastAsia"/>
        </w:rPr>
        <w:t>人员</w:t>
      </w:r>
      <w:r>
        <w:t>岗位职责</w:t>
      </w:r>
      <w:r>
        <w:tab/>
      </w:r>
      <w:r>
        <w:fldChar w:fldCharType="begin"/>
      </w:r>
      <w:r>
        <w:instrText xml:space="preserve"> PAGEREF _Toc28585 </w:instrText>
      </w:r>
      <w:r>
        <w:fldChar w:fldCharType="separate"/>
      </w:r>
      <w:r>
        <w:t>51</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_Toc11936 </w:instrText>
      </w:r>
      <w:r>
        <w:rPr>
          <w:rFonts w:hint="eastAsia"/>
          <w:szCs w:val="21"/>
        </w:rPr>
        <w:fldChar w:fldCharType="separate"/>
      </w:r>
      <w:r>
        <w:rPr>
          <w:rFonts w:ascii="宋体" w:hAnsi="宋体" w:eastAsia="宋体"/>
          <w:szCs w:val="24"/>
        </w:rPr>
        <w:t xml:space="preserve">5.1.2 </w:t>
      </w:r>
      <w:r>
        <w:rPr>
          <w:rFonts w:hint="eastAsia"/>
        </w:rPr>
        <w:t>进度</w:t>
      </w:r>
      <w:r>
        <w:t>时间安排表</w:t>
      </w:r>
      <w:r>
        <w:tab/>
      </w:r>
      <w:r>
        <w:fldChar w:fldCharType="begin"/>
      </w:r>
      <w:r>
        <w:instrText xml:space="preserve"> PAGEREF _Toc11936 </w:instrText>
      </w:r>
      <w:r>
        <w:fldChar w:fldCharType="separate"/>
      </w:r>
      <w:r>
        <w:t>52</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_Toc29123 </w:instrText>
      </w:r>
      <w:r>
        <w:rPr>
          <w:rFonts w:hint="eastAsia"/>
          <w:szCs w:val="21"/>
        </w:rPr>
        <w:fldChar w:fldCharType="separate"/>
      </w:r>
      <w:r>
        <w:rPr>
          <w:rFonts w:ascii="宋体" w:hAnsi="宋体" w:eastAsia="宋体"/>
        </w:rPr>
        <w:t xml:space="preserve">5.2 </w:t>
      </w:r>
      <w:r>
        <w:rPr>
          <w:rFonts w:hint="eastAsia"/>
        </w:rPr>
        <w:t>任务</w:t>
      </w:r>
      <w:r>
        <w:t>分解</w:t>
      </w:r>
      <w:r>
        <w:tab/>
      </w:r>
      <w:r>
        <w:fldChar w:fldCharType="begin"/>
      </w:r>
      <w:r>
        <w:instrText xml:space="preserve"> PAGEREF _Toc29123 </w:instrText>
      </w:r>
      <w:r>
        <w:fldChar w:fldCharType="separate"/>
      </w:r>
      <w:r>
        <w:t>52</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_Toc29451 </w:instrText>
      </w:r>
      <w:r>
        <w:rPr>
          <w:rFonts w:hint="eastAsia"/>
          <w:szCs w:val="21"/>
        </w:rPr>
        <w:fldChar w:fldCharType="separate"/>
      </w:r>
      <w:r>
        <w:rPr>
          <w:rFonts w:ascii="宋体" w:hAnsi="宋体" w:eastAsia="宋体"/>
          <w:szCs w:val="24"/>
        </w:rPr>
        <w:t xml:space="preserve">5.2.1 </w:t>
      </w:r>
      <w:r>
        <w:rPr>
          <w:rFonts w:hint="eastAsia"/>
        </w:rPr>
        <w:t>计划</w:t>
      </w:r>
      <w:r>
        <w:t>确认阶段</w:t>
      </w:r>
      <w:r>
        <w:tab/>
      </w:r>
      <w:r>
        <w:fldChar w:fldCharType="begin"/>
      </w:r>
      <w:r>
        <w:instrText xml:space="preserve"> PAGEREF _Toc29451 </w:instrText>
      </w:r>
      <w:r>
        <w:fldChar w:fldCharType="separate"/>
      </w:r>
      <w:r>
        <w:t>52</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_Toc4808 </w:instrText>
      </w:r>
      <w:r>
        <w:rPr>
          <w:rFonts w:hint="eastAsia"/>
          <w:szCs w:val="21"/>
        </w:rPr>
        <w:fldChar w:fldCharType="separate"/>
      </w:r>
      <w:r>
        <w:rPr>
          <w:rFonts w:hint="eastAsia" w:ascii="宋体" w:hAnsi="宋体" w:eastAsia="宋体"/>
        </w:rPr>
        <w:t xml:space="preserve">5.2.1.1 </w:t>
      </w:r>
      <w:r>
        <w:rPr>
          <w:rFonts w:hint="eastAsia"/>
        </w:rPr>
        <w:t>实施</w:t>
      </w:r>
      <w:r>
        <w:t>计划编制</w:t>
      </w:r>
      <w:r>
        <w:tab/>
      </w:r>
      <w:r>
        <w:fldChar w:fldCharType="begin"/>
      </w:r>
      <w:r>
        <w:instrText xml:space="preserve"> PAGEREF _Toc4808 </w:instrText>
      </w:r>
      <w:r>
        <w:fldChar w:fldCharType="separate"/>
      </w:r>
      <w:r>
        <w:t>52</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_Toc7044 </w:instrText>
      </w:r>
      <w:r>
        <w:rPr>
          <w:rFonts w:hint="eastAsia"/>
          <w:szCs w:val="21"/>
        </w:rPr>
        <w:fldChar w:fldCharType="separate"/>
      </w:r>
      <w:r>
        <w:rPr>
          <w:rFonts w:hint="eastAsia" w:ascii="宋体" w:hAnsi="宋体" w:eastAsia="宋体"/>
        </w:rPr>
        <w:t xml:space="preserve">5.2.1.2 </w:t>
      </w:r>
      <w:r>
        <w:rPr>
          <w:rFonts w:hint="eastAsia"/>
        </w:rPr>
        <w:t>实施计划确认</w:t>
      </w:r>
      <w:r>
        <w:tab/>
      </w:r>
      <w:r>
        <w:fldChar w:fldCharType="begin"/>
      </w:r>
      <w:r>
        <w:instrText xml:space="preserve"> PAGEREF _Toc7044 </w:instrText>
      </w:r>
      <w:r>
        <w:fldChar w:fldCharType="separate"/>
      </w:r>
      <w:r>
        <w:t>52</w:t>
      </w:r>
      <w:r>
        <w:fldChar w:fldCharType="end"/>
      </w:r>
      <w:r>
        <w:rPr>
          <w:rFonts w:hint="eastAsia"/>
          <w:szCs w:val="21"/>
        </w:rPr>
        <w:fldChar w:fldCharType="end"/>
      </w:r>
    </w:p>
    <w:p>
      <w:pPr>
        <w:pStyle w:val="14"/>
        <w:tabs>
          <w:tab w:val="right" w:leader="dot" w:pos="8732"/>
        </w:tabs>
      </w:pPr>
      <w:r>
        <w:rPr>
          <w:rFonts w:hint="eastAsia"/>
          <w:szCs w:val="21"/>
        </w:rPr>
        <w:fldChar w:fldCharType="begin"/>
      </w:r>
      <w:r>
        <w:rPr>
          <w:rFonts w:hint="eastAsia"/>
          <w:szCs w:val="21"/>
        </w:rPr>
        <w:instrText xml:space="preserve"> HYPERLINK \l _Toc4460 </w:instrText>
      </w:r>
      <w:r>
        <w:rPr>
          <w:rFonts w:hint="eastAsia"/>
          <w:szCs w:val="21"/>
        </w:rPr>
        <w:fldChar w:fldCharType="separate"/>
      </w:r>
      <w:r>
        <w:rPr>
          <w:rFonts w:hint="eastAsia" w:ascii="宋体" w:hAnsi="宋体" w:eastAsia="宋体"/>
        </w:rPr>
        <w:t xml:space="preserve">5.2.1.3 </w:t>
      </w:r>
      <w:r>
        <w:rPr>
          <w:rFonts w:hint="eastAsia"/>
        </w:rPr>
        <w:t>成立项目</w:t>
      </w:r>
      <w:r>
        <w:t>实施组</w:t>
      </w:r>
      <w:r>
        <w:tab/>
      </w:r>
      <w:r>
        <w:fldChar w:fldCharType="begin"/>
      </w:r>
      <w:r>
        <w:instrText xml:space="preserve"> PAGEREF _Toc4460 </w:instrText>
      </w:r>
      <w:r>
        <w:fldChar w:fldCharType="separate"/>
      </w:r>
      <w:r>
        <w:t>52</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_Toc26509 </w:instrText>
      </w:r>
      <w:r>
        <w:rPr>
          <w:rFonts w:hint="eastAsia"/>
          <w:szCs w:val="21"/>
        </w:rPr>
        <w:fldChar w:fldCharType="separate"/>
      </w:r>
      <w:r>
        <w:rPr>
          <w:rFonts w:ascii="宋体" w:hAnsi="宋体" w:eastAsia="宋体"/>
        </w:rPr>
        <w:t xml:space="preserve">5.3 </w:t>
      </w:r>
      <w:r>
        <w:rPr>
          <w:rFonts w:hint="eastAsia"/>
        </w:rPr>
        <w:t>项目实施</w:t>
      </w:r>
      <w:r>
        <w:t>启动阶段</w:t>
      </w:r>
      <w:r>
        <w:tab/>
      </w:r>
      <w:r>
        <w:fldChar w:fldCharType="begin"/>
      </w:r>
      <w:r>
        <w:instrText xml:space="preserve"> PAGEREF _Toc26509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_Toc17673 </w:instrText>
      </w:r>
      <w:r>
        <w:rPr>
          <w:rFonts w:hint="eastAsia"/>
          <w:szCs w:val="21"/>
        </w:rPr>
        <w:fldChar w:fldCharType="separate"/>
      </w:r>
      <w:r>
        <w:rPr>
          <w:rFonts w:ascii="宋体" w:hAnsi="宋体" w:eastAsia="宋体"/>
          <w:szCs w:val="24"/>
        </w:rPr>
        <w:t xml:space="preserve">5.3.1 </w:t>
      </w:r>
      <w:r>
        <w:rPr>
          <w:rFonts w:hint="eastAsia"/>
        </w:rPr>
        <w:t>召开</w:t>
      </w:r>
      <w:r>
        <w:t>项目</w:t>
      </w:r>
      <w:r>
        <w:rPr>
          <w:rFonts w:hint="eastAsia"/>
        </w:rPr>
        <w:t>实施</w:t>
      </w:r>
      <w:r>
        <w:t>启动大会</w:t>
      </w:r>
      <w:r>
        <w:tab/>
      </w:r>
      <w:r>
        <w:fldChar w:fldCharType="begin"/>
      </w:r>
      <w:r>
        <w:instrText xml:space="preserve"> PAGEREF _Toc17673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_Toc13995 </w:instrText>
      </w:r>
      <w:r>
        <w:rPr>
          <w:rFonts w:hint="eastAsia"/>
          <w:szCs w:val="21"/>
        </w:rPr>
        <w:fldChar w:fldCharType="separate"/>
      </w:r>
      <w:r>
        <w:rPr>
          <w:rFonts w:ascii="宋体" w:hAnsi="宋体" w:eastAsia="宋体"/>
          <w:szCs w:val="24"/>
        </w:rPr>
        <w:t xml:space="preserve">5.3.2 </w:t>
      </w:r>
      <w:r>
        <w:rPr>
          <w:rFonts w:hint="eastAsia" w:ascii="宋体" w:hAnsi="宋体" w:eastAsia="宋体"/>
          <w:szCs w:val="28"/>
        </w:rPr>
        <w:t>起草</w:t>
      </w:r>
      <w:r>
        <w:rPr>
          <w:rFonts w:ascii="宋体" w:hAnsi="宋体" w:eastAsia="宋体"/>
          <w:szCs w:val="28"/>
        </w:rPr>
        <w:t>管理制度和</w:t>
      </w:r>
      <w:r>
        <w:rPr>
          <w:rFonts w:hint="eastAsia" w:ascii="宋体" w:hAnsi="宋体" w:eastAsia="宋体"/>
          <w:szCs w:val="28"/>
        </w:rPr>
        <w:t>岗位</w:t>
      </w:r>
      <w:r>
        <w:rPr>
          <w:rFonts w:ascii="宋体" w:hAnsi="宋体" w:eastAsia="宋体"/>
          <w:szCs w:val="28"/>
        </w:rPr>
        <w:t>职责</w:t>
      </w:r>
      <w:r>
        <w:tab/>
      </w:r>
      <w:r>
        <w:fldChar w:fldCharType="begin"/>
      </w:r>
      <w:r>
        <w:instrText xml:space="preserve"> PAGEREF _Toc13995 </w:instrText>
      </w:r>
      <w:r>
        <w:fldChar w:fldCharType="separate"/>
      </w:r>
      <w:r>
        <w:t>53</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_Toc1655 </w:instrText>
      </w:r>
      <w:r>
        <w:rPr>
          <w:rFonts w:hint="eastAsia"/>
          <w:szCs w:val="21"/>
        </w:rPr>
        <w:fldChar w:fldCharType="separate"/>
      </w:r>
      <w:r>
        <w:rPr>
          <w:rFonts w:ascii="宋体" w:hAnsi="宋体" w:eastAsia="宋体"/>
        </w:rPr>
        <w:t xml:space="preserve">5.4 </w:t>
      </w:r>
      <w:r>
        <w:rPr>
          <w:rFonts w:hint="eastAsia"/>
        </w:rPr>
        <w:t>环境</w:t>
      </w:r>
      <w:r>
        <w:t>准备阶段</w:t>
      </w:r>
      <w:r>
        <w:tab/>
      </w:r>
      <w:r>
        <w:fldChar w:fldCharType="begin"/>
      </w:r>
      <w:r>
        <w:instrText xml:space="preserve"> PAGEREF _Toc1655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_Toc8231 </w:instrText>
      </w:r>
      <w:r>
        <w:rPr>
          <w:rFonts w:hint="eastAsia"/>
          <w:szCs w:val="21"/>
        </w:rPr>
        <w:fldChar w:fldCharType="separate"/>
      </w:r>
      <w:r>
        <w:rPr>
          <w:rFonts w:ascii="宋体" w:hAnsi="宋体" w:eastAsia="宋体"/>
          <w:szCs w:val="24"/>
        </w:rPr>
        <w:t xml:space="preserve">5.4.1 </w:t>
      </w:r>
      <w:r>
        <w:rPr>
          <w:rFonts w:hint="eastAsia"/>
        </w:rPr>
        <w:t>硬件</w:t>
      </w:r>
      <w:r>
        <w:t>环境</w:t>
      </w:r>
      <w:r>
        <w:rPr>
          <w:rFonts w:hint="eastAsia"/>
        </w:rPr>
        <w:t>准备</w:t>
      </w:r>
      <w:r>
        <w:tab/>
      </w:r>
      <w:r>
        <w:fldChar w:fldCharType="begin"/>
      </w:r>
      <w:r>
        <w:instrText xml:space="preserve"> PAGEREF _Toc8231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_Toc11714 </w:instrText>
      </w:r>
      <w:r>
        <w:rPr>
          <w:rFonts w:hint="eastAsia"/>
          <w:szCs w:val="21"/>
        </w:rPr>
        <w:fldChar w:fldCharType="separate"/>
      </w:r>
      <w:r>
        <w:rPr>
          <w:rFonts w:ascii="宋体" w:hAnsi="宋体" w:eastAsia="宋体"/>
          <w:szCs w:val="24"/>
        </w:rPr>
        <w:t xml:space="preserve">5.4.2 </w:t>
      </w:r>
      <w:r>
        <w:rPr>
          <w:rFonts w:hint="eastAsia"/>
        </w:rPr>
        <w:t>软件</w:t>
      </w:r>
      <w:r>
        <w:t>环境准备</w:t>
      </w:r>
      <w:r>
        <w:tab/>
      </w:r>
      <w:r>
        <w:fldChar w:fldCharType="begin"/>
      </w:r>
      <w:r>
        <w:instrText xml:space="preserve"> PAGEREF _Toc11714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_Toc26959 </w:instrText>
      </w:r>
      <w:r>
        <w:rPr>
          <w:rFonts w:hint="eastAsia"/>
          <w:szCs w:val="21"/>
        </w:rPr>
        <w:fldChar w:fldCharType="separate"/>
      </w:r>
      <w:r>
        <w:rPr>
          <w:rFonts w:ascii="宋体" w:hAnsi="宋体" w:eastAsia="宋体"/>
          <w:szCs w:val="24"/>
        </w:rPr>
        <w:t xml:space="preserve">5.4.3 </w:t>
      </w:r>
      <w:r>
        <w:rPr>
          <w:rFonts w:hint="eastAsia"/>
        </w:rPr>
        <w:t>网络</w:t>
      </w:r>
      <w:r>
        <w:t>环境准备</w:t>
      </w:r>
      <w:r>
        <w:tab/>
      </w:r>
      <w:r>
        <w:fldChar w:fldCharType="begin"/>
      </w:r>
      <w:r>
        <w:instrText xml:space="preserve"> PAGEREF _Toc26959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_Toc11262 </w:instrText>
      </w:r>
      <w:r>
        <w:rPr>
          <w:rFonts w:hint="eastAsia"/>
          <w:szCs w:val="21"/>
        </w:rPr>
        <w:fldChar w:fldCharType="separate"/>
      </w:r>
      <w:r>
        <w:rPr>
          <w:rFonts w:ascii="宋体" w:hAnsi="宋体" w:eastAsia="宋体"/>
          <w:szCs w:val="24"/>
        </w:rPr>
        <w:t xml:space="preserve">5.4.4 </w:t>
      </w:r>
      <w:r>
        <w:rPr>
          <w:rFonts w:hint="eastAsia"/>
        </w:rPr>
        <w:t>初始</w:t>
      </w:r>
      <w:r>
        <w:t>化数据准备</w:t>
      </w:r>
      <w:r>
        <w:tab/>
      </w:r>
      <w:r>
        <w:fldChar w:fldCharType="begin"/>
      </w:r>
      <w:r>
        <w:instrText xml:space="preserve"> PAGEREF _Toc11262 </w:instrText>
      </w:r>
      <w:r>
        <w:fldChar w:fldCharType="separate"/>
      </w:r>
      <w:r>
        <w:t>53</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_Toc27551 </w:instrText>
      </w:r>
      <w:r>
        <w:rPr>
          <w:rFonts w:hint="eastAsia"/>
          <w:szCs w:val="21"/>
        </w:rPr>
        <w:fldChar w:fldCharType="separate"/>
      </w:r>
      <w:r>
        <w:rPr>
          <w:rFonts w:ascii="宋体" w:hAnsi="宋体" w:eastAsia="宋体"/>
          <w:szCs w:val="24"/>
        </w:rPr>
        <w:t xml:space="preserve">5.4.5 </w:t>
      </w:r>
      <w:r>
        <w:rPr>
          <w:rFonts w:hint="eastAsia"/>
        </w:rPr>
        <w:t>培训</w:t>
      </w:r>
      <w:r>
        <w:t>环境的准备</w:t>
      </w:r>
      <w:r>
        <w:tab/>
      </w:r>
      <w:r>
        <w:fldChar w:fldCharType="begin"/>
      </w:r>
      <w:r>
        <w:instrText xml:space="preserve"> PAGEREF _Toc27551 </w:instrText>
      </w:r>
      <w:r>
        <w:fldChar w:fldCharType="separate"/>
      </w:r>
      <w:r>
        <w:t>54</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_Toc7842 </w:instrText>
      </w:r>
      <w:r>
        <w:rPr>
          <w:rFonts w:hint="eastAsia"/>
          <w:szCs w:val="21"/>
        </w:rPr>
        <w:fldChar w:fldCharType="separate"/>
      </w:r>
      <w:r>
        <w:rPr>
          <w:rFonts w:ascii="宋体" w:hAnsi="宋体" w:eastAsia="宋体"/>
        </w:rPr>
        <w:t xml:space="preserve">5.5 </w:t>
      </w:r>
      <w:r>
        <w:rPr>
          <w:rFonts w:hint="eastAsia"/>
        </w:rPr>
        <w:t>培训</w:t>
      </w:r>
      <w:r>
        <w:t>阶段</w:t>
      </w:r>
      <w:r>
        <w:tab/>
      </w:r>
      <w:r>
        <w:fldChar w:fldCharType="begin"/>
      </w:r>
      <w:r>
        <w:instrText xml:space="preserve"> PAGEREF _Toc7842 </w:instrText>
      </w:r>
      <w:r>
        <w:fldChar w:fldCharType="separate"/>
      </w:r>
      <w:r>
        <w:t>54</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_Toc21777 </w:instrText>
      </w:r>
      <w:r>
        <w:rPr>
          <w:rFonts w:hint="eastAsia"/>
          <w:szCs w:val="21"/>
        </w:rPr>
        <w:fldChar w:fldCharType="separate"/>
      </w:r>
      <w:r>
        <w:rPr>
          <w:rFonts w:ascii="宋体" w:hAnsi="宋体" w:eastAsia="宋体"/>
          <w:szCs w:val="24"/>
        </w:rPr>
        <w:t xml:space="preserve">5.5.1 </w:t>
      </w:r>
      <w:r>
        <w:rPr>
          <w:rFonts w:hint="eastAsia"/>
        </w:rPr>
        <w:t>系统</w:t>
      </w:r>
      <w:r>
        <w:t>培训</w:t>
      </w:r>
      <w:r>
        <w:tab/>
      </w:r>
      <w:r>
        <w:fldChar w:fldCharType="begin"/>
      </w:r>
      <w:r>
        <w:instrText xml:space="preserve"> PAGEREF _Toc21777 </w:instrText>
      </w:r>
      <w:r>
        <w:fldChar w:fldCharType="separate"/>
      </w:r>
      <w:r>
        <w:t>54</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_Toc5064 </w:instrText>
      </w:r>
      <w:r>
        <w:rPr>
          <w:rFonts w:hint="eastAsia"/>
          <w:szCs w:val="21"/>
        </w:rPr>
        <w:fldChar w:fldCharType="separate"/>
      </w:r>
      <w:r>
        <w:rPr>
          <w:rFonts w:ascii="宋体" w:hAnsi="宋体" w:eastAsia="宋体"/>
          <w:szCs w:val="24"/>
        </w:rPr>
        <w:t xml:space="preserve">5.5.2 </w:t>
      </w:r>
      <w:r>
        <w:rPr>
          <w:rFonts w:hint="eastAsia"/>
        </w:rPr>
        <w:t>问题</w:t>
      </w:r>
      <w:r>
        <w:t>答疑</w:t>
      </w:r>
      <w:r>
        <w:tab/>
      </w:r>
      <w:r>
        <w:fldChar w:fldCharType="begin"/>
      </w:r>
      <w:r>
        <w:instrText xml:space="preserve"> PAGEREF _Toc5064 </w:instrText>
      </w:r>
      <w:r>
        <w:fldChar w:fldCharType="separate"/>
      </w:r>
      <w:r>
        <w:t>54</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_Toc72 </w:instrText>
      </w:r>
      <w:r>
        <w:rPr>
          <w:rFonts w:hint="eastAsia"/>
          <w:szCs w:val="21"/>
        </w:rPr>
        <w:fldChar w:fldCharType="separate"/>
      </w:r>
      <w:r>
        <w:rPr>
          <w:rFonts w:ascii="宋体" w:hAnsi="宋体" w:eastAsia="宋体"/>
          <w:szCs w:val="24"/>
        </w:rPr>
        <w:t xml:space="preserve">5.5.3 </w:t>
      </w:r>
      <w:r>
        <w:rPr>
          <w:rFonts w:hint="eastAsia"/>
        </w:rPr>
        <w:t>操作考核</w:t>
      </w:r>
      <w:r>
        <w:tab/>
      </w:r>
      <w:r>
        <w:fldChar w:fldCharType="begin"/>
      </w:r>
      <w:r>
        <w:instrText xml:space="preserve"> PAGEREF _Toc72 </w:instrText>
      </w:r>
      <w:r>
        <w:fldChar w:fldCharType="separate"/>
      </w:r>
      <w:r>
        <w:t>54</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_Toc5325 </w:instrText>
      </w:r>
      <w:r>
        <w:rPr>
          <w:rFonts w:hint="eastAsia"/>
          <w:szCs w:val="21"/>
        </w:rPr>
        <w:fldChar w:fldCharType="separate"/>
      </w:r>
      <w:r>
        <w:rPr>
          <w:rFonts w:ascii="宋体" w:hAnsi="宋体" w:eastAsia="宋体"/>
        </w:rPr>
        <w:t xml:space="preserve">5.6 </w:t>
      </w:r>
      <w:r>
        <w:rPr>
          <w:rFonts w:hint="eastAsia"/>
        </w:rPr>
        <w:t>上线</w:t>
      </w:r>
      <w:r>
        <w:t>阶段</w:t>
      </w:r>
      <w:r>
        <w:tab/>
      </w:r>
      <w:r>
        <w:fldChar w:fldCharType="begin"/>
      </w:r>
      <w:r>
        <w:instrText xml:space="preserve"> PAGEREF _Toc5325 </w:instrText>
      </w:r>
      <w:r>
        <w:fldChar w:fldCharType="separate"/>
      </w:r>
      <w:r>
        <w:t>54</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_Toc3426 </w:instrText>
      </w:r>
      <w:r>
        <w:rPr>
          <w:rFonts w:hint="eastAsia"/>
          <w:szCs w:val="21"/>
        </w:rPr>
        <w:fldChar w:fldCharType="separate"/>
      </w:r>
      <w:r>
        <w:rPr>
          <w:rFonts w:ascii="宋体" w:hAnsi="宋体" w:eastAsia="宋体"/>
          <w:szCs w:val="24"/>
        </w:rPr>
        <w:t xml:space="preserve">5.6.1 </w:t>
      </w:r>
      <w:r>
        <w:rPr>
          <w:rFonts w:hint="eastAsia"/>
        </w:rPr>
        <w:t>系统</w:t>
      </w:r>
      <w:r>
        <w:t>初始化</w:t>
      </w:r>
      <w:r>
        <w:tab/>
      </w:r>
      <w:r>
        <w:fldChar w:fldCharType="begin"/>
      </w:r>
      <w:r>
        <w:instrText xml:space="preserve"> PAGEREF _Toc3426 </w:instrText>
      </w:r>
      <w:r>
        <w:fldChar w:fldCharType="separate"/>
      </w:r>
      <w:r>
        <w:t>54</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_Toc29857 </w:instrText>
      </w:r>
      <w:r>
        <w:rPr>
          <w:rFonts w:hint="eastAsia"/>
          <w:szCs w:val="21"/>
        </w:rPr>
        <w:fldChar w:fldCharType="separate"/>
      </w:r>
      <w:r>
        <w:rPr>
          <w:rFonts w:ascii="宋体" w:hAnsi="宋体" w:eastAsia="宋体"/>
          <w:szCs w:val="24"/>
        </w:rPr>
        <w:t xml:space="preserve">5.6.2 </w:t>
      </w:r>
      <w:r>
        <w:rPr>
          <w:rFonts w:hint="eastAsia"/>
        </w:rPr>
        <w:t>系统</w:t>
      </w:r>
      <w:r>
        <w:t>试运行</w:t>
      </w:r>
      <w:r>
        <w:tab/>
      </w:r>
      <w:r>
        <w:fldChar w:fldCharType="begin"/>
      </w:r>
      <w:r>
        <w:instrText xml:space="preserve"> PAGEREF _Toc29857 </w:instrText>
      </w:r>
      <w:r>
        <w:fldChar w:fldCharType="separate"/>
      </w:r>
      <w:r>
        <w:t>55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_Toc12699 </w:instrText>
      </w:r>
      <w:r>
        <w:rPr>
          <w:rFonts w:hint="eastAsia"/>
          <w:szCs w:val="21"/>
        </w:rPr>
        <w:fldChar w:fldCharType="separate"/>
      </w:r>
      <w:r>
        <w:rPr>
          <w:rFonts w:ascii="宋体" w:hAnsi="宋体" w:eastAsia="宋体"/>
          <w:szCs w:val="24"/>
        </w:rPr>
        <w:t xml:space="preserve">5.6.3 </w:t>
      </w:r>
      <w:r>
        <w:rPr>
          <w:rFonts w:hint="eastAsia"/>
        </w:rPr>
        <w:t>系统</w:t>
      </w:r>
      <w:r>
        <w:t>正式上线</w:t>
      </w:r>
      <w:r>
        <w:tab/>
      </w:r>
      <w:r>
        <w:fldChar w:fldCharType="begin"/>
      </w:r>
      <w:r>
        <w:instrText xml:space="preserve"> PAGEREF _Toc12699 </w:instrText>
      </w:r>
      <w:r>
        <w:fldChar w:fldCharType="separate"/>
      </w:r>
      <w:r>
        <w:t>55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_Toc12664 </w:instrText>
      </w:r>
      <w:r>
        <w:rPr>
          <w:rFonts w:hint="eastAsia"/>
          <w:szCs w:val="21"/>
        </w:rPr>
        <w:fldChar w:fldCharType="separate"/>
      </w:r>
      <w:r>
        <w:rPr>
          <w:rFonts w:ascii="宋体" w:hAnsi="宋体" w:eastAsia="宋体"/>
          <w:szCs w:val="24"/>
        </w:rPr>
        <w:t xml:space="preserve">5.6.4 </w:t>
      </w:r>
      <w:r>
        <w:rPr>
          <w:rFonts w:hint="eastAsia"/>
        </w:rPr>
        <w:t>工作</w:t>
      </w:r>
      <w:r>
        <w:t>追踪和每日</w:t>
      </w:r>
      <w:r>
        <w:rPr>
          <w:rFonts w:hint="eastAsia"/>
        </w:rPr>
        <w:t>总结</w:t>
      </w:r>
      <w:r>
        <w:tab/>
      </w:r>
      <w:r>
        <w:fldChar w:fldCharType="begin"/>
      </w:r>
      <w:r>
        <w:instrText xml:space="preserve"> PAGEREF _Toc12664 </w:instrText>
      </w:r>
      <w:r>
        <w:fldChar w:fldCharType="separate"/>
      </w:r>
      <w:r>
        <w:t>55</w:t>
      </w:r>
      <w:r>
        <w:fldChar w:fldCharType="end"/>
      </w:r>
      <w:r>
        <w:rPr>
          <w:rFonts w:hint="eastAsia"/>
          <w:szCs w:val="21"/>
        </w:rPr>
        <w:fldChar w:fldCharType="end"/>
      </w:r>
    </w:p>
    <w:p>
      <w:pPr>
        <w:pStyle w:val="15"/>
        <w:tabs>
          <w:tab w:val="right" w:leader="dot" w:pos="8732"/>
        </w:tabs>
      </w:pPr>
      <w:r>
        <w:rPr>
          <w:rFonts w:hint="eastAsia"/>
          <w:szCs w:val="21"/>
        </w:rPr>
        <w:fldChar w:fldCharType="begin"/>
      </w:r>
      <w:r>
        <w:rPr>
          <w:rFonts w:hint="eastAsia"/>
          <w:szCs w:val="21"/>
        </w:rPr>
        <w:instrText xml:space="preserve"> HYPERLINK \l _Toc8370 </w:instrText>
      </w:r>
      <w:r>
        <w:rPr>
          <w:rFonts w:hint="eastAsia"/>
          <w:szCs w:val="21"/>
        </w:rPr>
        <w:fldChar w:fldCharType="separate"/>
      </w:r>
      <w:r>
        <w:rPr>
          <w:rFonts w:ascii="宋体" w:hAnsi="宋体" w:eastAsia="宋体"/>
        </w:rPr>
        <w:t xml:space="preserve">5.7 </w:t>
      </w:r>
      <w:r>
        <w:rPr>
          <w:rFonts w:hint="eastAsia"/>
        </w:rPr>
        <w:t>项目</w:t>
      </w:r>
      <w:r>
        <w:t>结项阶段</w:t>
      </w:r>
      <w:r>
        <w:tab/>
      </w:r>
      <w:r>
        <w:fldChar w:fldCharType="begin"/>
      </w:r>
      <w:r>
        <w:instrText xml:space="preserve"> PAGEREF _Toc8370 </w:instrText>
      </w:r>
      <w:r>
        <w:fldChar w:fldCharType="separate"/>
      </w:r>
      <w:r>
        <w:t>55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_Toc3335 </w:instrText>
      </w:r>
      <w:r>
        <w:rPr>
          <w:rFonts w:hint="eastAsia"/>
          <w:szCs w:val="21"/>
        </w:rPr>
        <w:fldChar w:fldCharType="separate"/>
      </w:r>
      <w:r>
        <w:rPr>
          <w:rFonts w:ascii="宋体" w:hAnsi="宋体" w:eastAsia="宋体"/>
          <w:szCs w:val="24"/>
        </w:rPr>
        <w:t xml:space="preserve">5.7.1 </w:t>
      </w:r>
      <w:r>
        <w:rPr>
          <w:rFonts w:hint="eastAsia"/>
        </w:rPr>
        <w:t>结项</w:t>
      </w:r>
      <w:r>
        <w:tab/>
      </w:r>
      <w:r>
        <w:fldChar w:fldCharType="begin"/>
      </w:r>
      <w:r>
        <w:instrText xml:space="preserve"> PAGEREF _Toc3335 </w:instrText>
      </w:r>
      <w:r>
        <w:fldChar w:fldCharType="separate"/>
      </w:r>
      <w:r>
        <w:t>55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_Toc18092 </w:instrText>
      </w:r>
      <w:r>
        <w:rPr>
          <w:rFonts w:hint="eastAsia"/>
          <w:szCs w:val="21"/>
        </w:rPr>
        <w:fldChar w:fldCharType="separate"/>
      </w:r>
      <w:r>
        <w:rPr>
          <w:rFonts w:ascii="宋体" w:hAnsi="宋体" w:eastAsia="宋体"/>
          <w:szCs w:val="24"/>
        </w:rPr>
        <w:t xml:space="preserve">5.7.2 </w:t>
      </w:r>
      <w:r>
        <w:rPr>
          <w:rFonts w:hint="eastAsia"/>
        </w:rPr>
        <w:t>文档</w:t>
      </w:r>
      <w:r>
        <w:t>归档</w:t>
      </w:r>
      <w:r>
        <w:tab/>
      </w:r>
      <w:r>
        <w:fldChar w:fldCharType="begin"/>
      </w:r>
      <w:r>
        <w:instrText xml:space="preserve"> PAGEREF _Toc18092 </w:instrText>
      </w:r>
      <w:r>
        <w:fldChar w:fldCharType="separate"/>
      </w:r>
      <w:r>
        <w:t>55</w:t>
      </w:r>
      <w:r>
        <w:fldChar w:fldCharType="end"/>
      </w:r>
      <w:r>
        <w:rPr>
          <w:rFonts w:hint="eastAsia"/>
          <w:szCs w:val="21"/>
        </w:rPr>
        <w:fldChar w:fldCharType="end"/>
      </w:r>
    </w:p>
    <w:p>
      <w:pPr>
        <w:pStyle w:val="10"/>
        <w:tabs>
          <w:tab w:val="right" w:leader="dot" w:pos="8732"/>
        </w:tabs>
      </w:pPr>
      <w:r>
        <w:rPr>
          <w:rFonts w:hint="eastAsia"/>
          <w:szCs w:val="21"/>
        </w:rPr>
        <w:fldChar w:fldCharType="begin"/>
      </w:r>
      <w:r>
        <w:rPr>
          <w:rFonts w:hint="eastAsia"/>
          <w:szCs w:val="21"/>
        </w:rPr>
        <w:instrText xml:space="preserve"> HYPERLINK \l _Toc22460 </w:instrText>
      </w:r>
      <w:r>
        <w:rPr>
          <w:rFonts w:hint="eastAsia"/>
          <w:szCs w:val="21"/>
        </w:rPr>
        <w:fldChar w:fldCharType="separate"/>
      </w:r>
      <w:r>
        <w:rPr>
          <w:rFonts w:ascii="宋体" w:hAnsi="宋体" w:eastAsia="宋体"/>
          <w:szCs w:val="24"/>
        </w:rPr>
        <w:t xml:space="preserve">5.7.3 </w:t>
      </w:r>
      <w:r>
        <w:rPr>
          <w:rFonts w:hint="eastAsia"/>
        </w:rPr>
        <w:t>后续</w:t>
      </w:r>
      <w:r>
        <w:t>工作安排</w:t>
      </w:r>
      <w:r>
        <w:tab/>
      </w:r>
      <w:r>
        <w:fldChar w:fldCharType="begin"/>
      </w:r>
      <w:r>
        <w:instrText xml:space="preserve"> PAGEREF _Toc22460 </w:instrText>
      </w:r>
      <w:r>
        <w:fldChar w:fldCharType="separate"/>
      </w:r>
      <w:r>
        <w:t>55</w:t>
      </w:r>
      <w:r>
        <w:fldChar w:fldCharType="end"/>
      </w:r>
      <w:r>
        <w:rPr>
          <w:rFonts w:hint="eastAsia"/>
          <w:szCs w:val="21"/>
        </w:rPr>
        <w:fldChar w:fldCharType="end"/>
      </w:r>
    </w:p>
    <w:p>
      <w:pPr>
        <w:jc w:val="center"/>
        <w:rPr>
          <w:rFonts w:hint="eastAsia"/>
          <w:sz w:val="21"/>
          <w:szCs w:val="21"/>
        </w:rPr>
      </w:pPr>
      <w:r>
        <w:rPr>
          <w:rFonts w:hint="eastAsia"/>
          <w:szCs w:val="21"/>
        </w:rPr>
        <w:fldChar w:fldCharType="end"/>
      </w:r>
    </w:p>
    <w:p>
      <w:pPr>
        <w:jc w:val="center"/>
        <w:rPr>
          <w:rFonts w:hint="eastAsia"/>
          <w:sz w:val="21"/>
          <w:szCs w:val="21"/>
        </w:rPr>
      </w:pPr>
    </w:p>
    <w:p>
      <w:pPr>
        <w:jc w:val="center"/>
        <w:rPr>
          <w:rFonts w:hint="eastAsia"/>
          <w:sz w:val="21"/>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jc w:val="center"/>
        <w:rPr>
          <w:rFonts w:hint="eastAsia"/>
          <w:szCs w:val="21"/>
        </w:rPr>
      </w:pPr>
    </w:p>
    <w:p>
      <w:pPr>
        <w:pStyle w:val="2"/>
        <w:tabs>
          <w:tab w:val="clear" w:pos="432"/>
        </w:tabs>
        <w:rPr>
          <w:rFonts w:hint="eastAsia"/>
        </w:rPr>
      </w:pPr>
      <w:bookmarkStart w:id="0" w:name="_Toc29152"/>
      <w:bookmarkStart w:id="1" w:name="_Toc185992304"/>
      <w:bookmarkStart w:id="2" w:name="_Toc29563"/>
      <w:r>
        <w:rPr>
          <w:rFonts w:hint="eastAsia"/>
        </w:rPr>
        <w:t>概述</w:t>
      </w:r>
      <w:bookmarkEnd w:id="0"/>
      <w:bookmarkEnd w:id="1"/>
      <w:bookmarkEnd w:id="2"/>
    </w:p>
    <w:p>
      <w:pPr>
        <w:pStyle w:val="3"/>
        <w:tabs>
          <w:tab w:val="clear" w:pos="576"/>
        </w:tabs>
        <w:rPr>
          <w:rFonts w:hint="eastAsia"/>
        </w:rPr>
      </w:pPr>
      <w:bookmarkStart w:id="3" w:name="_Toc185992305"/>
      <w:bookmarkStart w:id="4" w:name="_Toc23521"/>
      <w:bookmarkStart w:id="5" w:name="_Toc10145"/>
      <w:r>
        <w:rPr>
          <w:rFonts w:hint="eastAsia"/>
        </w:rPr>
        <w:t>项目背景</w:t>
      </w:r>
      <w:bookmarkEnd w:id="3"/>
      <w:bookmarkEnd w:id="4"/>
      <w:bookmarkEnd w:id="5"/>
    </w:p>
    <w:p>
      <w:pPr>
        <w:spacing w:line="360" w:lineRule="auto"/>
        <w:ind w:firstLine="420"/>
        <w:rPr>
          <w:rFonts w:hint="eastAsia"/>
          <w:sz w:val="21"/>
          <w:szCs w:val="21"/>
        </w:rPr>
      </w:pPr>
      <w:r>
        <w:rPr>
          <w:rFonts w:hint="eastAsia"/>
          <w:sz w:val="21"/>
          <w:szCs w:val="21"/>
        </w:rPr>
        <w:t>教育信息化是教育现代化的主要标志，它不仅是教育手段的变革，而且必将引起人们教育观念、教育方法的一场大变革，要实现教育现代化，必须利用现代教育技术，加快教育信息化的进程。我们充分认识教育信息化在学校教育中的重要地位和作用，加快建设以信息技术为核心的现代教育教学环境，培养一支熟练掌握信息技术的教师队伍，重视教学信息资源中心的建设，大力发展网络技术，把信息技术广泛应用于教学过程，全面提高办学质量和效益。</w:t>
      </w:r>
    </w:p>
    <w:p>
      <w:pPr>
        <w:spacing w:line="360" w:lineRule="auto"/>
        <w:rPr>
          <w:rFonts w:hint="eastAsia"/>
          <w:sz w:val="21"/>
          <w:szCs w:val="21"/>
        </w:rPr>
      </w:pPr>
      <w:r>
        <w:rPr>
          <w:rFonts w:hint="eastAsia"/>
          <w:sz w:val="21"/>
          <w:szCs w:val="21"/>
        </w:rPr>
        <w:t>     数字化校园环境的推进，是对传统教育的一种延伸和改进，其优势不仅仅局限于用大屏幕代替黑板、用现代教育工具代替老师手中的粉笔，而是把更多的数字化信息如视频、音频、动画等更加生动地带入课堂及校园学习中，对教育教学和对素质教育的开展都具有深远的推进意义。</w:t>
      </w:r>
    </w:p>
    <w:p>
      <w:pPr>
        <w:pStyle w:val="3"/>
        <w:tabs>
          <w:tab w:val="clear" w:pos="576"/>
        </w:tabs>
        <w:rPr>
          <w:rFonts w:hint="eastAsia"/>
        </w:rPr>
      </w:pPr>
      <w:bookmarkStart w:id="6" w:name="_Toc3601"/>
      <w:r>
        <w:rPr>
          <w:rFonts w:hint="eastAsia"/>
        </w:rPr>
        <w:t>数字校园建设的现状</w:t>
      </w:r>
      <w:bookmarkEnd w:id="6"/>
    </w:p>
    <w:p>
      <w:r>
        <w:drawing>
          <wp:inline distT="0" distB="0" distL="114300" distR="114300">
            <wp:extent cx="5271135" cy="2388235"/>
            <wp:effectExtent l="0" t="0" r="5715"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1135" cy="2388235"/>
                    </a:xfrm>
                    <a:prstGeom prst="rect">
                      <a:avLst/>
                    </a:prstGeom>
                    <a:noFill/>
                    <a:ln>
                      <a:noFill/>
                    </a:ln>
                  </pic:spPr>
                </pic:pic>
              </a:graphicData>
            </a:graphic>
          </wp:inline>
        </w:drawing>
      </w:r>
    </w:p>
    <w:p/>
    <w:p/>
    <w:p>
      <w:pPr>
        <w:spacing w:line="360" w:lineRule="auto"/>
        <w:rPr>
          <w:rFonts w:hint="eastAsia"/>
          <w:sz w:val="21"/>
          <w:szCs w:val="21"/>
        </w:rPr>
      </w:pPr>
      <w:r>
        <w:rPr>
          <w:rFonts w:hint="eastAsia"/>
          <w:sz w:val="21"/>
          <w:szCs w:val="21"/>
        </w:rPr>
        <w:t xml:space="preserve">    通过上图中的内容并结合我国数字校园建设的实际情况，当前，我国大部分学校处于数字校园建设的第一阶段（偏远区域除外），少部分学校处于数字校园建设的第二阶段，极少数学校的数字校园处于从第二阶段向第三阶段过渡的阶段。</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tbl>
      <w:tblPr>
        <w:tblStyle w:val="17"/>
        <w:tblW w:w="89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9"/>
        <w:gridCol w:w="2220"/>
        <w:gridCol w:w="5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99" w:type="dxa"/>
            <w:gridSpan w:val="2"/>
            <w:noWrap w:val="0"/>
            <w:vAlign w:val="center"/>
          </w:tcPr>
          <w:p>
            <w:pPr>
              <w:widowControl w:val="0"/>
              <w:autoSpaceDE w:val="0"/>
              <w:autoSpaceDN w:val="0"/>
              <w:adjustRightInd w:val="0"/>
              <w:jc w:val="center"/>
              <w:rPr>
                <w:rFonts w:ascii="宋体" w:hAnsi="宋体" w:cs="宋体"/>
                <w:color w:val="000000"/>
                <w:sz w:val="28"/>
                <w:szCs w:val="28"/>
              </w:rPr>
            </w:pPr>
          </w:p>
          <w:p>
            <w:pPr>
              <w:widowControl w:val="0"/>
              <w:autoSpaceDE w:val="0"/>
              <w:autoSpaceDN w:val="0"/>
              <w:adjustRightInd w:val="0"/>
              <w:jc w:val="center"/>
              <w:rPr>
                <w:rFonts w:ascii="宋体" w:hAnsi="宋体" w:cs="宋体"/>
                <w:color w:val="000000"/>
                <w:sz w:val="28"/>
                <w:szCs w:val="28"/>
              </w:rPr>
            </w:pPr>
            <w:r>
              <w:rPr>
                <w:rFonts w:ascii="宋体" w:hAnsi="宋体" w:cs="宋体"/>
                <w:color w:val="000000"/>
                <w:sz w:val="28"/>
                <w:szCs w:val="28"/>
              </w:rPr>
              <w:t>学校数字化教学环境</w:t>
            </w:r>
          </w:p>
          <w:p>
            <w:pPr>
              <w:widowControl w:val="0"/>
              <w:autoSpaceDE w:val="0"/>
              <w:autoSpaceDN w:val="0"/>
              <w:adjustRightInd w:val="0"/>
              <w:jc w:val="center"/>
              <w:rPr>
                <w:rFonts w:hint="eastAsia" w:ascii="宋体" w:hAnsi="宋体" w:cs="宋体"/>
                <w:color w:val="000000"/>
                <w:sz w:val="28"/>
                <w:szCs w:val="28"/>
              </w:rPr>
            </w:pPr>
          </w:p>
        </w:tc>
        <w:tc>
          <w:tcPr>
            <w:tcW w:w="5349" w:type="dxa"/>
            <w:noWrap w:val="0"/>
            <w:vAlign w:val="center"/>
          </w:tcPr>
          <w:p>
            <w:pPr>
              <w:widowControl w:val="0"/>
              <w:autoSpaceDE w:val="0"/>
              <w:autoSpaceDN w:val="0"/>
              <w:adjustRightInd w:val="0"/>
              <w:jc w:val="center"/>
              <w:rPr>
                <w:rFonts w:hint="eastAsia" w:ascii="宋体" w:hAnsi="宋体" w:cs="宋体"/>
                <w:color w:val="000000"/>
                <w:sz w:val="28"/>
                <w:szCs w:val="28"/>
              </w:rPr>
            </w:pPr>
            <w:r>
              <w:rPr>
                <w:rFonts w:ascii="宋体" w:hAnsi="宋体" w:cs="宋体"/>
                <w:color w:val="000000"/>
                <w:sz w:val="28"/>
                <w:szCs w:val="28"/>
              </w:rPr>
              <w:t>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99" w:type="dxa"/>
            <w:gridSpan w:val="2"/>
            <w:noWrap w:val="0"/>
            <w:vAlign w:val="center"/>
          </w:tcPr>
          <w:p>
            <w:pPr>
              <w:widowControl w:val="0"/>
              <w:autoSpaceDE w:val="0"/>
              <w:autoSpaceDN w:val="0"/>
              <w:adjustRightInd w:val="0"/>
              <w:jc w:val="center"/>
              <w:rPr>
                <w:rFonts w:ascii="宋体" w:hAnsi="宋体" w:cs="宋体"/>
                <w:color w:val="000000"/>
                <w:sz w:val="21"/>
              </w:rPr>
            </w:pPr>
            <w:r>
              <w:rPr>
                <w:rFonts w:ascii="HIWHPD+ArialMT"/>
                <w:color w:val="000000"/>
                <w:sz w:val="21"/>
              </w:rPr>
              <w:t>1</w:t>
            </w:r>
            <w:r>
              <w:rPr>
                <w:rFonts w:ascii="宋体" w:hAnsi="宋体" w:cs="宋体"/>
                <w:color w:val="000000"/>
                <w:sz w:val="21"/>
              </w:rPr>
              <w:t>、</w:t>
            </w:r>
            <w:r>
              <w:rPr>
                <w:rFonts w:ascii="HIWHPD+ArialMT" w:hAnsi="HIWHPD+ArialMT" w:cs="HIWHPD+ArialMT"/>
                <w:color w:val="000000"/>
                <w:sz w:val="21"/>
              </w:rPr>
              <w:t>“</w:t>
            </w:r>
            <w:r>
              <w:rPr>
                <w:rFonts w:ascii="宋体" w:hAnsi="宋体" w:cs="宋体"/>
                <w:color w:val="000000"/>
                <w:sz w:val="21"/>
              </w:rPr>
              <w:t>数字校园</w:t>
            </w:r>
            <w:r>
              <w:rPr>
                <w:rFonts w:ascii="HIWHPD+ArialMT" w:hAnsi="HIWHPD+ArialMT" w:cs="HIWHPD+ArialMT"/>
                <w:color w:val="000000"/>
                <w:sz w:val="21"/>
              </w:rPr>
              <w:t>”</w:t>
            </w:r>
            <w:r>
              <w:rPr>
                <w:rFonts w:ascii="宋体" w:hAnsi="宋体" w:cs="宋体"/>
                <w:color w:val="000000"/>
                <w:sz w:val="21"/>
              </w:rPr>
              <w:t>建设规划情况</w:t>
            </w:r>
          </w:p>
          <w:p>
            <w:pPr>
              <w:jc w:val="center"/>
              <w:rPr>
                <w:rFonts w:hint="eastAsia"/>
              </w:rPr>
            </w:pP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宋体" w:hAnsi="宋体" w:cs="宋体"/>
                <w:color w:val="000000"/>
                <w:sz w:val="21"/>
              </w:rPr>
              <w:t>所有学校都是在当地教育主管部门的统一规划下建设完</w:t>
            </w:r>
          </w:p>
          <w:p>
            <w:pPr>
              <w:widowControl w:val="0"/>
              <w:autoSpaceDE w:val="0"/>
              <w:autoSpaceDN w:val="0"/>
              <w:adjustRightInd w:val="0"/>
              <w:jc w:val="left"/>
              <w:rPr>
                <w:rFonts w:ascii="宋体" w:hAnsi="宋体" w:cs="宋体"/>
                <w:color w:val="000000"/>
                <w:sz w:val="21"/>
              </w:rPr>
            </w:pPr>
            <w:r>
              <w:rPr>
                <w:rFonts w:ascii="宋体" w:hAnsi="宋体" w:cs="宋体"/>
                <w:color w:val="000000"/>
                <w:sz w:val="21"/>
              </w:rPr>
              <w:t>成了数字校园硬件与软件设备的建设。</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99" w:type="dxa"/>
            <w:gridSpan w:val="2"/>
            <w:noWrap w:val="0"/>
            <w:vAlign w:val="center"/>
          </w:tcPr>
          <w:p>
            <w:pPr>
              <w:widowControl w:val="0"/>
              <w:autoSpaceDE w:val="0"/>
              <w:autoSpaceDN w:val="0"/>
              <w:adjustRightInd w:val="0"/>
              <w:jc w:val="center"/>
              <w:rPr>
                <w:rFonts w:ascii="宋体" w:hAnsi="宋体" w:cs="宋体"/>
                <w:color w:val="000000"/>
                <w:sz w:val="21"/>
              </w:rPr>
            </w:pPr>
            <w:r>
              <w:rPr>
                <w:rFonts w:ascii="HIWHPD+ArialMT"/>
                <w:color w:val="000000"/>
                <w:sz w:val="21"/>
              </w:rPr>
              <w:t>2</w:t>
            </w:r>
            <w:r>
              <w:rPr>
                <w:rFonts w:ascii="宋体" w:hAnsi="宋体" w:cs="宋体"/>
                <w:color w:val="000000"/>
                <w:sz w:val="21"/>
              </w:rPr>
              <w:t>、</w:t>
            </w:r>
            <w:r>
              <w:rPr>
                <w:rFonts w:ascii="HIWHPD+ArialMT" w:hAnsi="HIWHPD+ArialMT" w:cs="HIWHPD+ArialMT"/>
                <w:color w:val="000000"/>
                <w:sz w:val="21"/>
              </w:rPr>
              <w:t>“</w:t>
            </w:r>
            <w:r>
              <w:rPr>
                <w:rFonts w:ascii="宋体" w:hAnsi="宋体" w:cs="宋体"/>
                <w:color w:val="000000"/>
                <w:sz w:val="21"/>
              </w:rPr>
              <w:t>数字校园</w:t>
            </w:r>
            <w:r>
              <w:rPr>
                <w:rFonts w:ascii="HIWHPD+ArialMT" w:hAnsi="HIWHPD+ArialMT" w:cs="HIWHPD+ArialMT"/>
                <w:color w:val="000000"/>
                <w:sz w:val="21"/>
              </w:rPr>
              <w:t>”</w:t>
            </w:r>
            <w:r>
              <w:rPr>
                <w:rFonts w:ascii="宋体" w:hAnsi="宋体" w:cs="宋体"/>
                <w:color w:val="000000"/>
                <w:sz w:val="21"/>
              </w:rPr>
              <w:t>计算机教学系统</w:t>
            </w:r>
          </w:p>
          <w:p>
            <w:pPr>
              <w:widowControl w:val="0"/>
              <w:autoSpaceDE w:val="0"/>
              <w:autoSpaceDN w:val="0"/>
              <w:adjustRightInd w:val="0"/>
              <w:jc w:val="center"/>
              <w:rPr>
                <w:rFonts w:ascii="宋体" w:hAnsi="宋体" w:cs="宋体"/>
                <w:color w:val="000000"/>
                <w:sz w:val="21"/>
              </w:rPr>
            </w:pPr>
            <w:r>
              <w:rPr>
                <w:rFonts w:ascii="宋体" w:hAnsi="宋体" w:cs="宋体"/>
                <w:color w:val="000000"/>
                <w:sz w:val="21"/>
              </w:rPr>
              <w:t>配置情况</w:t>
            </w:r>
          </w:p>
          <w:p>
            <w:pPr>
              <w:jc w:val="center"/>
              <w:rPr>
                <w:rFonts w:hint="eastAsia"/>
              </w:rPr>
            </w:pP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宋体" w:hAnsi="宋体" w:cs="宋体"/>
                <w:color w:val="000000"/>
                <w:sz w:val="21"/>
              </w:rPr>
              <w:t>所有学校都在前期规划下配置了教学系统平台</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79" w:type="dxa"/>
            <w:vMerge w:val="restart"/>
            <w:noWrap w:val="0"/>
            <w:vAlign w:val="center"/>
          </w:tcPr>
          <w:p>
            <w:pPr>
              <w:widowControl w:val="0"/>
              <w:autoSpaceDE w:val="0"/>
              <w:autoSpaceDN w:val="0"/>
              <w:adjustRightInd w:val="0"/>
              <w:jc w:val="center"/>
              <w:rPr>
                <w:rFonts w:ascii="宋体" w:hAnsi="宋体" w:cs="宋体"/>
                <w:color w:val="000000"/>
                <w:sz w:val="21"/>
              </w:rPr>
            </w:pPr>
            <w:r>
              <w:rPr>
                <w:rFonts w:ascii="HIWHPD+ArialMT"/>
                <w:color w:val="000000"/>
                <w:sz w:val="21"/>
              </w:rPr>
              <w:t>3</w:t>
            </w:r>
            <w:r>
              <w:rPr>
                <w:rFonts w:ascii="宋体" w:hAnsi="宋体" w:cs="宋体"/>
                <w:color w:val="000000"/>
                <w:sz w:val="21"/>
              </w:rPr>
              <w:t>、</w:t>
            </w:r>
            <w:r>
              <w:rPr>
                <w:rFonts w:ascii="HIWHPD+ArialMT" w:hAnsi="HIWHPD+ArialMT" w:cs="HIWHPD+ArialMT"/>
                <w:color w:val="000000"/>
                <w:sz w:val="21"/>
              </w:rPr>
              <w:t>“</w:t>
            </w:r>
            <w:r>
              <w:rPr>
                <w:rFonts w:ascii="宋体" w:hAnsi="宋体" w:cs="宋体"/>
                <w:color w:val="000000"/>
                <w:sz w:val="21"/>
              </w:rPr>
              <w:t>数字校园</w:t>
            </w:r>
            <w:r>
              <w:rPr>
                <w:rFonts w:ascii="HIWHPD+ArialMT" w:hAnsi="HIWHPD+ArialMT" w:cs="HIWHPD+ArialMT"/>
                <w:color w:val="000000"/>
                <w:sz w:val="21"/>
              </w:rPr>
              <w:t>”</w:t>
            </w:r>
            <w:r>
              <w:rPr>
                <w:rFonts w:ascii="宋体" w:hAnsi="宋体" w:cs="宋体"/>
                <w:color w:val="000000"/>
                <w:sz w:val="21"/>
              </w:rPr>
              <w:t>信息网点</w:t>
            </w:r>
            <w:r>
              <w:rPr>
                <w:rFonts w:hint="eastAsia" w:ascii="宋体" w:hAnsi="宋体" w:cs="宋体"/>
                <w:color w:val="000000"/>
                <w:sz w:val="21"/>
              </w:rPr>
              <w:t>分布情况</w:t>
            </w:r>
          </w:p>
          <w:p>
            <w:pPr>
              <w:jc w:val="center"/>
              <w:rPr>
                <w:rFonts w:hint="eastAsia"/>
              </w:rPr>
            </w:pPr>
          </w:p>
        </w:tc>
        <w:tc>
          <w:tcPr>
            <w:tcW w:w="2220" w:type="dxa"/>
            <w:noWrap w:val="0"/>
            <w:vAlign w:val="center"/>
          </w:tcPr>
          <w:p>
            <w:pPr>
              <w:jc w:val="center"/>
              <w:rPr>
                <w:rFonts w:hint="eastAsia"/>
              </w:rPr>
            </w:pPr>
            <w:r>
              <w:rPr>
                <w:rFonts w:ascii="宋体" w:hAnsi="宋体" w:cs="宋体"/>
                <w:color w:val="000000"/>
                <w:sz w:val="21"/>
              </w:rPr>
              <w:t>办公室</w:t>
            </w: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90%</w:t>
            </w:r>
            <w:r>
              <w:rPr>
                <w:rFonts w:ascii="宋体" w:hAnsi="宋体" w:cs="宋体"/>
                <w:color w:val="000000"/>
                <w:sz w:val="21"/>
              </w:rPr>
              <w:t>的学校都实现了计算机进办公室且连接了互联网</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79" w:type="dxa"/>
            <w:vMerge w:val="continue"/>
            <w:noWrap w:val="0"/>
            <w:vAlign w:val="center"/>
          </w:tcPr>
          <w:p>
            <w:pPr>
              <w:jc w:val="center"/>
              <w:rPr>
                <w:rFonts w:hint="eastAsia"/>
              </w:rPr>
            </w:pPr>
          </w:p>
        </w:tc>
        <w:tc>
          <w:tcPr>
            <w:tcW w:w="2220" w:type="dxa"/>
            <w:noWrap w:val="0"/>
            <w:vAlign w:val="center"/>
          </w:tcPr>
          <w:p>
            <w:pPr>
              <w:jc w:val="center"/>
              <w:rPr>
                <w:rFonts w:hint="eastAsia"/>
              </w:rPr>
            </w:pPr>
            <w:r>
              <w:rPr>
                <w:rFonts w:ascii="宋体" w:hAnsi="宋体" w:cs="宋体"/>
                <w:color w:val="000000"/>
                <w:sz w:val="21"/>
              </w:rPr>
              <w:t>教室</w:t>
            </w: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100%</w:t>
            </w:r>
            <w:r>
              <w:rPr>
                <w:rFonts w:ascii="宋体" w:hAnsi="宋体" w:cs="宋体"/>
                <w:color w:val="000000"/>
                <w:sz w:val="21"/>
              </w:rPr>
              <w:t>的学校都在普通教室预留（改造）了多媒体设备接</w:t>
            </w:r>
          </w:p>
          <w:p>
            <w:pPr>
              <w:widowControl w:val="0"/>
              <w:autoSpaceDE w:val="0"/>
              <w:autoSpaceDN w:val="0"/>
              <w:adjustRightInd w:val="0"/>
              <w:jc w:val="left"/>
              <w:rPr>
                <w:rFonts w:ascii="宋体" w:hAnsi="宋体" w:cs="宋体"/>
                <w:color w:val="000000"/>
                <w:sz w:val="21"/>
              </w:rPr>
            </w:pPr>
            <w:r>
              <w:rPr>
                <w:rFonts w:ascii="宋体" w:hAnsi="宋体" w:cs="宋体"/>
                <w:color w:val="000000"/>
                <w:sz w:val="21"/>
              </w:rPr>
              <w:t xml:space="preserve">口，可以随时链接移动多媒体设备进行教学。而且 </w:t>
            </w:r>
            <w:r>
              <w:rPr>
                <w:rFonts w:ascii="HIWHPD+ArialMT"/>
                <w:color w:val="000000"/>
                <w:sz w:val="21"/>
              </w:rPr>
              <w:t>65%</w:t>
            </w:r>
            <w:r>
              <w:rPr>
                <w:rFonts w:ascii="宋体" w:hAnsi="宋体" w:cs="宋体"/>
                <w:color w:val="000000"/>
                <w:sz w:val="21"/>
              </w:rPr>
              <w:t>的</w:t>
            </w:r>
          </w:p>
          <w:p>
            <w:pPr>
              <w:widowControl w:val="0"/>
              <w:autoSpaceDE w:val="0"/>
              <w:autoSpaceDN w:val="0"/>
              <w:adjustRightInd w:val="0"/>
              <w:jc w:val="left"/>
              <w:rPr>
                <w:rFonts w:ascii="宋体" w:hAnsi="宋体" w:cs="宋体"/>
                <w:color w:val="000000"/>
                <w:sz w:val="21"/>
              </w:rPr>
            </w:pPr>
            <w:r>
              <w:rPr>
                <w:rFonts w:ascii="宋体" w:hAnsi="宋体" w:cs="宋体"/>
                <w:color w:val="000000"/>
                <w:sz w:val="21"/>
              </w:rPr>
              <w:t>学校已经在教室安装了多媒体设备，随时可以开展多媒体</w:t>
            </w:r>
          </w:p>
          <w:p>
            <w:pPr>
              <w:jc w:val="left"/>
              <w:rPr>
                <w:rFonts w:hint="eastAsia"/>
              </w:rPr>
            </w:pPr>
            <w:r>
              <w:rPr>
                <w:rFonts w:ascii="宋体" w:hAnsi="宋体" w:cs="宋体"/>
                <w:color w:val="000000"/>
                <w:sz w:val="21"/>
              </w:rPr>
              <w:t>技术支持下的教学活动。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79" w:type="dxa"/>
            <w:vMerge w:val="continue"/>
            <w:noWrap w:val="0"/>
            <w:vAlign w:val="center"/>
          </w:tcPr>
          <w:p>
            <w:pPr>
              <w:jc w:val="center"/>
              <w:rPr>
                <w:rFonts w:hint="eastAsia"/>
              </w:rPr>
            </w:pPr>
          </w:p>
        </w:tc>
        <w:tc>
          <w:tcPr>
            <w:tcW w:w="2220" w:type="dxa"/>
            <w:noWrap w:val="0"/>
            <w:vAlign w:val="center"/>
          </w:tcPr>
          <w:p>
            <w:pPr>
              <w:widowControl w:val="0"/>
              <w:autoSpaceDE w:val="0"/>
              <w:autoSpaceDN w:val="0"/>
              <w:adjustRightInd w:val="0"/>
              <w:jc w:val="center"/>
              <w:rPr>
                <w:rFonts w:hint="eastAsia"/>
              </w:rPr>
            </w:pPr>
            <w:r>
              <w:rPr>
                <w:rFonts w:ascii="宋体" w:hAnsi="宋体" w:cs="宋体"/>
                <w:color w:val="000000"/>
                <w:sz w:val="21"/>
              </w:rPr>
              <w:t>多媒体教室</w:t>
            </w: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100%</w:t>
            </w:r>
            <w:r>
              <w:rPr>
                <w:rFonts w:ascii="宋体" w:hAnsi="宋体" w:cs="宋体"/>
                <w:color w:val="000000"/>
                <w:sz w:val="21"/>
              </w:rPr>
              <w:t>的学校都建设数目不等的多媒体教室，师生可以进</w:t>
            </w:r>
          </w:p>
          <w:p>
            <w:pPr>
              <w:widowControl w:val="0"/>
              <w:autoSpaceDE w:val="0"/>
              <w:autoSpaceDN w:val="0"/>
              <w:adjustRightInd w:val="0"/>
              <w:jc w:val="left"/>
              <w:rPr>
                <w:rFonts w:ascii="宋体" w:hAnsi="宋体" w:cs="宋体"/>
                <w:color w:val="000000"/>
                <w:sz w:val="21"/>
              </w:rPr>
            </w:pPr>
            <w:r>
              <w:rPr>
                <w:rFonts w:ascii="宋体" w:hAnsi="宋体" w:cs="宋体"/>
                <w:color w:val="000000"/>
                <w:sz w:val="21"/>
              </w:rPr>
              <w:t>入该教室开展多媒体技术支持下的教学。</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79" w:type="dxa"/>
            <w:vMerge w:val="continue"/>
            <w:noWrap w:val="0"/>
            <w:vAlign w:val="center"/>
          </w:tcPr>
          <w:p>
            <w:pPr>
              <w:jc w:val="center"/>
              <w:rPr>
                <w:rFonts w:hint="eastAsia"/>
              </w:rPr>
            </w:pPr>
          </w:p>
        </w:tc>
        <w:tc>
          <w:tcPr>
            <w:tcW w:w="2220" w:type="dxa"/>
            <w:noWrap w:val="0"/>
            <w:vAlign w:val="center"/>
          </w:tcPr>
          <w:p>
            <w:pPr>
              <w:widowControl w:val="0"/>
              <w:autoSpaceDE w:val="0"/>
              <w:autoSpaceDN w:val="0"/>
              <w:adjustRightInd w:val="0"/>
              <w:jc w:val="center"/>
              <w:rPr>
                <w:rFonts w:ascii="宋体" w:hAnsi="宋体" w:cs="宋体"/>
                <w:color w:val="000000"/>
                <w:sz w:val="21"/>
              </w:rPr>
            </w:pPr>
            <w:r>
              <w:rPr>
                <w:rFonts w:ascii="宋体" w:hAnsi="宋体" w:cs="宋体"/>
                <w:color w:val="000000"/>
                <w:sz w:val="21"/>
              </w:rPr>
              <w:t>计算机网络</w:t>
            </w:r>
          </w:p>
          <w:p>
            <w:pPr>
              <w:widowControl w:val="0"/>
              <w:autoSpaceDE w:val="0"/>
              <w:autoSpaceDN w:val="0"/>
              <w:adjustRightInd w:val="0"/>
              <w:ind w:left="314"/>
              <w:jc w:val="center"/>
              <w:rPr>
                <w:rFonts w:hint="eastAsia"/>
              </w:rPr>
            </w:pPr>
            <w:r>
              <w:rPr>
                <w:rFonts w:ascii="宋体" w:hAnsi="宋体" w:cs="宋体"/>
                <w:color w:val="000000"/>
                <w:sz w:val="21"/>
              </w:rPr>
              <w:t>教室</w:t>
            </w: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100%</w:t>
            </w:r>
            <w:r>
              <w:rPr>
                <w:rFonts w:ascii="宋体" w:hAnsi="宋体" w:cs="宋体"/>
                <w:color w:val="000000"/>
                <w:sz w:val="21"/>
              </w:rPr>
              <w:t>的学校都有数目不等的计算机多功能网络教室，师</w:t>
            </w:r>
          </w:p>
          <w:p>
            <w:pPr>
              <w:widowControl w:val="0"/>
              <w:autoSpaceDE w:val="0"/>
              <w:autoSpaceDN w:val="0"/>
              <w:adjustRightInd w:val="0"/>
              <w:jc w:val="left"/>
              <w:rPr>
                <w:rFonts w:ascii="宋体" w:hAnsi="宋体" w:cs="宋体"/>
                <w:color w:val="000000"/>
                <w:sz w:val="21"/>
              </w:rPr>
            </w:pPr>
            <w:r>
              <w:rPr>
                <w:rFonts w:ascii="宋体" w:hAnsi="宋体" w:cs="宋体"/>
                <w:color w:val="000000"/>
                <w:sz w:val="21"/>
              </w:rPr>
              <w:t>生可以进入该教室开展一人一机的互联网络支持下的教</w:t>
            </w:r>
          </w:p>
          <w:p>
            <w:pPr>
              <w:widowControl w:val="0"/>
              <w:autoSpaceDE w:val="0"/>
              <w:autoSpaceDN w:val="0"/>
              <w:adjustRightInd w:val="0"/>
              <w:jc w:val="left"/>
              <w:rPr>
                <w:rFonts w:hint="eastAsia"/>
              </w:rPr>
            </w:pPr>
            <w:r>
              <w:rPr>
                <w:rFonts w:ascii="宋体" w:hAnsi="宋体" w:cs="宋体"/>
                <w:color w:val="000000"/>
                <w:sz w:val="21"/>
              </w:rPr>
              <w:t>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99" w:type="dxa"/>
            <w:gridSpan w:val="2"/>
            <w:noWrap w:val="0"/>
            <w:vAlign w:val="center"/>
          </w:tcPr>
          <w:p>
            <w:pPr>
              <w:widowControl w:val="0"/>
              <w:autoSpaceDE w:val="0"/>
              <w:autoSpaceDN w:val="0"/>
              <w:adjustRightInd w:val="0"/>
              <w:jc w:val="center"/>
              <w:rPr>
                <w:rFonts w:ascii="宋体" w:hAnsi="宋体" w:cs="宋体"/>
                <w:color w:val="000000"/>
                <w:sz w:val="21"/>
              </w:rPr>
            </w:pPr>
            <w:r>
              <w:rPr>
                <w:rFonts w:ascii="HIWHPD+ArialMT"/>
                <w:color w:val="000000"/>
                <w:sz w:val="21"/>
              </w:rPr>
              <w:t>4</w:t>
            </w:r>
            <w:r>
              <w:rPr>
                <w:rFonts w:ascii="宋体" w:hAnsi="宋体" w:cs="宋体"/>
                <w:color w:val="000000"/>
                <w:sz w:val="21"/>
              </w:rPr>
              <w:t>、</w:t>
            </w:r>
            <w:r>
              <w:rPr>
                <w:rFonts w:ascii="HIWHPD+ArialMT" w:hAnsi="HIWHPD+ArialMT" w:cs="HIWHPD+ArialMT"/>
                <w:color w:val="000000"/>
                <w:sz w:val="21"/>
              </w:rPr>
              <w:t>“</w:t>
            </w:r>
            <w:r>
              <w:rPr>
                <w:rFonts w:ascii="宋体" w:hAnsi="宋体" w:cs="宋体"/>
                <w:color w:val="000000"/>
                <w:sz w:val="21"/>
              </w:rPr>
              <w:t>数字校园</w:t>
            </w:r>
            <w:r>
              <w:rPr>
                <w:rFonts w:ascii="HIWHPD+ArialMT" w:hAnsi="HIWHPD+ArialMT" w:cs="HIWHPD+ArialMT"/>
                <w:color w:val="000000"/>
                <w:sz w:val="21"/>
              </w:rPr>
              <w:t>”</w:t>
            </w:r>
            <w:r>
              <w:rPr>
                <w:rFonts w:ascii="宋体" w:hAnsi="宋体" w:cs="宋体"/>
                <w:color w:val="000000"/>
                <w:sz w:val="21"/>
              </w:rPr>
              <w:t xml:space="preserve">中教师电教设备    </w:t>
            </w:r>
          </w:p>
          <w:p>
            <w:pPr>
              <w:widowControl w:val="0"/>
              <w:autoSpaceDE w:val="0"/>
              <w:autoSpaceDN w:val="0"/>
              <w:adjustRightInd w:val="0"/>
              <w:jc w:val="center"/>
              <w:rPr>
                <w:rFonts w:ascii="宋体" w:hAnsi="宋体" w:cs="宋体"/>
                <w:color w:val="000000"/>
                <w:sz w:val="21"/>
              </w:rPr>
            </w:pPr>
            <w:r>
              <w:rPr>
                <w:rFonts w:ascii="宋体" w:hAnsi="宋体" w:cs="宋体"/>
                <w:color w:val="000000"/>
                <w:sz w:val="21"/>
              </w:rPr>
              <w:t>配置情况</w:t>
            </w:r>
          </w:p>
          <w:p>
            <w:pPr>
              <w:jc w:val="center"/>
              <w:rPr>
                <w:rFonts w:hint="eastAsia"/>
              </w:rPr>
            </w:pP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85%</w:t>
            </w:r>
            <w:r>
              <w:rPr>
                <w:rFonts w:ascii="宋体" w:hAnsi="宋体" w:cs="宋体"/>
                <w:color w:val="000000"/>
                <w:sz w:val="21"/>
              </w:rPr>
              <w:t>以上的学校都为教师配备了专用的电脑，方便老师备课、授课和教研。</w:t>
            </w:r>
          </w:p>
          <w:p>
            <w:pPr>
              <w:jc w:val="lef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99" w:type="dxa"/>
            <w:gridSpan w:val="2"/>
            <w:noWrap w:val="0"/>
            <w:vAlign w:val="center"/>
          </w:tcPr>
          <w:p>
            <w:pPr>
              <w:widowControl w:val="0"/>
              <w:autoSpaceDE w:val="0"/>
              <w:autoSpaceDN w:val="0"/>
              <w:adjustRightInd w:val="0"/>
              <w:jc w:val="center"/>
              <w:rPr>
                <w:rFonts w:ascii="宋体" w:hAnsi="宋体" w:cs="宋体"/>
                <w:color w:val="000000"/>
                <w:sz w:val="21"/>
              </w:rPr>
            </w:pPr>
            <w:r>
              <w:rPr>
                <w:rFonts w:ascii="HIWHPD+ArialMT"/>
                <w:color w:val="000000"/>
                <w:sz w:val="21"/>
              </w:rPr>
              <w:t>5</w:t>
            </w:r>
            <w:r>
              <w:rPr>
                <w:rFonts w:ascii="宋体" w:hAnsi="宋体" w:cs="宋体"/>
                <w:color w:val="000000"/>
                <w:sz w:val="21"/>
              </w:rPr>
              <w:t>、</w:t>
            </w:r>
            <w:r>
              <w:rPr>
                <w:rFonts w:ascii="HIWHPD+ArialMT" w:hAnsi="HIWHPD+ArialMT" w:cs="HIWHPD+ArialMT"/>
                <w:color w:val="000000"/>
                <w:sz w:val="21"/>
              </w:rPr>
              <w:t>“</w:t>
            </w:r>
            <w:r>
              <w:rPr>
                <w:rFonts w:ascii="宋体" w:hAnsi="宋体" w:cs="宋体"/>
                <w:color w:val="000000"/>
                <w:sz w:val="21"/>
              </w:rPr>
              <w:t>数字校园</w:t>
            </w:r>
            <w:r>
              <w:rPr>
                <w:rFonts w:ascii="HIWHPD+ArialMT" w:hAnsi="HIWHPD+ArialMT" w:cs="HIWHPD+ArialMT"/>
                <w:color w:val="000000"/>
                <w:sz w:val="21"/>
              </w:rPr>
              <w:t>”</w:t>
            </w:r>
            <w:r>
              <w:rPr>
                <w:rFonts w:ascii="宋体" w:hAnsi="宋体" w:cs="宋体"/>
                <w:color w:val="000000"/>
                <w:sz w:val="21"/>
              </w:rPr>
              <w:t xml:space="preserve">与 </w:t>
            </w:r>
            <w:r>
              <w:rPr>
                <w:rFonts w:ascii="HIWHPD+ArialMT"/>
                <w:color w:val="000000"/>
                <w:sz w:val="21"/>
              </w:rPr>
              <w:t>Internet</w:t>
            </w:r>
            <w:r>
              <w:rPr>
                <w:rFonts w:ascii="宋体" w:hAnsi="宋体" w:cs="宋体"/>
                <w:color w:val="000000"/>
                <w:sz w:val="21"/>
              </w:rPr>
              <w:t>连接</w:t>
            </w:r>
            <w:r>
              <w:rPr>
                <w:rFonts w:hint="eastAsia" w:ascii="宋体" w:hAnsi="宋体" w:cs="宋体"/>
                <w:color w:val="000000"/>
                <w:sz w:val="21"/>
              </w:rPr>
              <w:t>情况</w:t>
            </w:r>
          </w:p>
          <w:p>
            <w:pPr>
              <w:jc w:val="center"/>
              <w:rPr>
                <w:rFonts w:hint="eastAsia"/>
              </w:rPr>
            </w:pPr>
          </w:p>
        </w:tc>
        <w:tc>
          <w:tcPr>
            <w:tcW w:w="5349" w:type="dxa"/>
            <w:noWrap w:val="0"/>
            <w:vAlign w:val="center"/>
          </w:tcPr>
          <w:p>
            <w:pPr>
              <w:widowControl w:val="0"/>
              <w:autoSpaceDE w:val="0"/>
              <w:autoSpaceDN w:val="0"/>
              <w:adjustRightInd w:val="0"/>
              <w:jc w:val="left"/>
              <w:rPr>
                <w:rFonts w:ascii="宋体" w:hAnsi="宋体" w:cs="宋体"/>
                <w:color w:val="000000"/>
                <w:sz w:val="21"/>
              </w:rPr>
            </w:pPr>
            <w:r>
              <w:rPr>
                <w:rFonts w:ascii="HIWHPD+ArialMT"/>
                <w:color w:val="000000"/>
                <w:sz w:val="21"/>
              </w:rPr>
              <w:t>100%</w:t>
            </w:r>
            <w:r>
              <w:rPr>
                <w:rFonts w:ascii="宋体" w:hAnsi="宋体" w:cs="宋体"/>
                <w:color w:val="000000"/>
                <w:sz w:val="21"/>
              </w:rPr>
              <w:t>的学校都实现了百兆到桌面的互联网连接。</w:t>
            </w:r>
          </w:p>
          <w:p>
            <w:pPr>
              <w:jc w:val="left"/>
              <w:rPr>
                <w:rFonts w:hint="eastAsia"/>
              </w:rPr>
            </w:pPr>
          </w:p>
        </w:tc>
      </w:tr>
    </w:tbl>
    <w:p>
      <w:pPr>
        <w:rPr>
          <w:rFonts w:hint="eastAsia"/>
        </w:rPr>
      </w:pPr>
    </w:p>
    <w:p>
      <w:pPr>
        <w:spacing w:line="360" w:lineRule="auto"/>
        <w:rPr>
          <w:rFonts w:hint="eastAsia"/>
          <w:sz w:val="21"/>
          <w:szCs w:val="21"/>
        </w:rPr>
      </w:pPr>
    </w:p>
    <w:p>
      <w:pPr>
        <w:spacing w:line="360" w:lineRule="auto"/>
        <w:rPr>
          <w:rFonts w:hint="eastAsia"/>
          <w:sz w:val="21"/>
          <w:szCs w:val="21"/>
        </w:rPr>
      </w:pPr>
      <w:r>
        <w:rPr>
          <w:rFonts w:hint="eastAsia"/>
          <w:sz w:val="21"/>
          <w:szCs w:val="21"/>
        </w:rPr>
        <w:t>综合来看，我国当前教育信息化建设取得了重大历史性突破，但同时也面临着一系列突出的问题：</w:t>
      </w:r>
    </w:p>
    <w:p>
      <w:pPr>
        <w:spacing w:line="360" w:lineRule="auto"/>
        <w:rPr>
          <w:rFonts w:hint="eastAsia"/>
          <w:sz w:val="21"/>
          <w:szCs w:val="21"/>
        </w:rPr>
      </w:pPr>
      <w:r>
        <w:rPr>
          <w:rFonts w:hint="eastAsia"/>
          <w:sz w:val="21"/>
          <w:szCs w:val="21"/>
        </w:rPr>
        <w:t>1）信息化基础设施建设仍处于低水平状态，缺乏统筹有效的投入机制；</w:t>
      </w:r>
    </w:p>
    <w:p>
      <w:pPr>
        <w:spacing w:line="360" w:lineRule="auto"/>
        <w:rPr>
          <w:rFonts w:hint="eastAsia"/>
          <w:sz w:val="21"/>
          <w:szCs w:val="21"/>
        </w:rPr>
      </w:pPr>
      <w:r>
        <w:rPr>
          <w:rFonts w:hint="eastAsia"/>
          <w:sz w:val="21"/>
          <w:szCs w:val="21"/>
        </w:rPr>
        <w:t>2）信息化基础设施不能有效满足各级各类教育的发展需求</w:t>
      </w:r>
    </w:p>
    <w:p>
      <w:pPr>
        <w:spacing w:line="360" w:lineRule="auto"/>
        <w:rPr>
          <w:rFonts w:hint="eastAsia"/>
          <w:sz w:val="21"/>
          <w:szCs w:val="21"/>
        </w:rPr>
      </w:pPr>
      <w:r>
        <w:rPr>
          <w:rFonts w:hint="eastAsia"/>
          <w:sz w:val="21"/>
          <w:szCs w:val="21"/>
        </w:rPr>
        <w:t>3）在投入内容上，重建设轻应用的现象普遍存在；</w:t>
      </w:r>
    </w:p>
    <w:p>
      <w:pPr>
        <w:pStyle w:val="20"/>
        <w:spacing w:after="156"/>
        <w:ind w:firstLine="0"/>
        <w:rPr>
          <w:rFonts w:hint="eastAsia"/>
          <w:sz w:val="21"/>
          <w:szCs w:val="21"/>
        </w:rPr>
      </w:pPr>
      <w:r>
        <w:rPr>
          <w:rFonts w:hint="eastAsia"/>
          <w:sz w:val="21"/>
          <w:szCs w:val="21"/>
        </w:rPr>
        <w:t>4）</w:t>
      </w:r>
      <w:r>
        <w:rPr>
          <w:rFonts w:hint="eastAsia"/>
        </w:rPr>
        <w:t>学校</w:t>
      </w:r>
      <w:r>
        <w:t>管理、信息化推进配套制度仍需完善</w:t>
      </w:r>
      <w:r>
        <w:rPr>
          <w:rFonts w:hint="eastAsia"/>
          <w:sz w:val="21"/>
          <w:szCs w:val="21"/>
        </w:rPr>
        <w:t>；</w:t>
      </w:r>
    </w:p>
    <w:p>
      <w:pPr>
        <w:spacing w:line="360" w:lineRule="auto"/>
        <w:rPr>
          <w:rFonts w:hint="eastAsia"/>
          <w:sz w:val="21"/>
          <w:szCs w:val="21"/>
        </w:rPr>
      </w:pPr>
      <w:r>
        <w:rPr>
          <w:rFonts w:hint="eastAsia"/>
          <w:sz w:val="21"/>
          <w:szCs w:val="21"/>
        </w:rPr>
        <w:t>5）没有专业的网络管理人员，校园网的维护与管理跟不上；</w:t>
      </w:r>
    </w:p>
    <w:p>
      <w:pPr>
        <w:spacing w:line="360" w:lineRule="auto"/>
        <w:rPr>
          <w:rFonts w:hint="eastAsia"/>
          <w:sz w:val="21"/>
          <w:szCs w:val="21"/>
        </w:rPr>
      </w:pPr>
      <w:r>
        <w:rPr>
          <w:rFonts w:hint="eastAsia"/>
          <w:sz w:val="21"/>
          <w:szCs w:val="21"/>
        </w:rPr>
        <w:t>6）大多数教师的计算机水平不高，造成学校配置的相关应用系统使用率低；</w:t>
      </w:r>
    </w:p>
    <w:p>
      <w:pPr>
        <w:pStyle w:val="20"/>
        <w:spacing w:after="156"/>
        <w:ind w:firstLine="0"/>
      </w:pPr>
      <w:r>
        <w:rPr>
          <w:rFonts w:hint="eastAsia"/>
          <w:sz w:val="21"/>
          <w:szCs w:val="21"/>
        </w:rPr>
        <w:t>7）</w:t>
      </w:r>
      <w:r>
        <w:rPr>
          <w:rFonts w:hint="eastAsia"/>
        </w:rPr>
        <w:t>购买</w:t>
      </w:r>
      <w:r>
        <w:t>多而杂的独立系统，难以全面推广</w:t>
      </w:r>
      <w:r>
        <w:rPr>
          <w:rFonts w:hint="eastAsia"/>
        </w:rPr>
        <w:t>平</w:t>
      </w:r>
      <w:r>
        <w:t>台应用</w:t>
      </w:r>
      <w:r>
        <w:rPr>
          <w:rFonts w:hint="eastAsia"/>
        </w:rPr>
        <w:t>。</w:t>
      </w:r>
    </w:p>
    <w:p>
      <w:pPr>
        <w:spacing w:line="360" w:lineRule="auto"/>
        <w:rPr>
          <w:rFonts w:hint="eastAsia"/>
          <w:sz w:val="21"/>
          <w:szCs w:val="21"/>
        </w:rPr>
      </w:pPr>
    </w:p>
    <w:p>
      <w:pPr>
        <w:spacing w:line="360" w:lineRule="auto"/>
        <w:rPr>
          <w:rFonts w:hint="eastAsia"/>
          <w:sz w:val="21"/>
          <w:szCs w:val="21"/>
        </w:rPr>
      </w:pPr>
    </w:p>
    <w:p>
      <w:pPr>
        <w:spacing w:line="360" w:lineRule="auto"/>
        <w:rPr>
          <w:rFonts w:hint="eastAsia"/>
          <w:sz w:val="21"/>
          <w:szCs w:val="21"/>
        </w:rPr>
      </w:pPr>
    </w:p>
    <w:p>
      <w:pPr>
        <w:spacing w:line="360" w:lineRule="auto"/>
        <w:rPr>
          <w:rFonts w:hint="eastAsia"/>
          <w:sz w:val="21"/>
          <w:szCs w:val="21"/>
        </w:rPr>
      </w:pPr>
    </w:p>
    <w:p>
      <w:pPr>
        <w:pStyle w:val="3"/>
        <w:tabs>
          <w:tab w:val="clear" w:pos="576"/>
        </w:tabs>
        <w:rPr>
          <w:rFonts w:hint="eastAsia"/>
        </w:rPr>
      </w:pPr>
      <w:bookmarkStart w:id="7" w:name="_Toc185992306"/>
      <w:bookmarkStart w:id="8" w:name="_Toc17005"/>
      <w:bookmarkStart w:id="9" w:name="_Toc3016"/>
      <w:r>
        <w:rPr>
          <w:rFonts w:hint="eastAsia"/>
        </w:rPr>
        <w:t>建设目标</w:t>
      </w:r>
      <w:bookmarkEnd w:id="7"/>
      <w:bookmarkEnd w:id="8"/>
      <w:bookmarkEnd w:id="9"/>
    </w:p>
    <w:p>
      <w:pPr>
        <w:pStyle w:val="16"/>
        <w:adjustRightInd w:val="0"/>
        <w:snapToGrid w:val="0"/>
        <w:spacing w:after="0" w:line="360" w:lineRule="auto"/>
        <w:ind w:firstLineChars="200"/>
        <w:rPr>
          <w:rFonts w:hint="eastAsia" w:ascii="Arial" w:hAnsi="Arial"/>
          <w:kern w:val="0"/>
          <w:szCs w:val="21"/>
        </w:rPr>
      </w:pPr>
      <w:bookmarkStart w:id="10" w:name="_Toc185992307"/>
      <w:bookmarkStart w:id="11" w:name="_Toc7440"/>
      <w:r>
        <w:rPr>
          <w:rFonts w:hint="eastAsia" w:ascii="Arial" w:hAnsi="Arial"/>
          <w:kern w:val="0"/>
          <w:szCs w:val="21"/>
        </w:rPr>
        <w:t>利用先进成熟的计算机技术、网络技术与数据库技术，通过科学合理的管理规范与完备通用的技术规范，基于统一的信息标准整合、集成各种信息资源，构建安全、可靠、可扩展、易维护的综合管理信息平台，实现中等学校各项管理工作的信息化；为广大师生提供简便、快捷的网络化信息服务。具体如下：</w:t>
      </w:r>
    </w:p>
    <w:p>
      <w:pPr>
        <w:adjustRightInd w:val="0"/>
        <w:snapToGrid w:val="0"/>
        <w:spacing w:line="360" w:lineRule="auto"/>
        <w:ind w:firstLine="420" w:firstLineChars="200"/>
        <w:rPr>
          <w:rFonts w:hint="eastAsia"/>
          <w:sz w:val="21"/>
          <w:szCs w:val="21"/>
        </w:rPr>
      </w:pPr>
      <w:r>
        <w:rPr>
          <w:rFonts w:hint="eastAsia"/>
          <w:sz w:val="21"/>
          <w:szCs w:val="21"/>
        </w:rPr>
        <w:t>1、构建统一身份认证平台：集中信息资源管理、应用服务管理与内容整合，为广大师生提供统一访问入口、个性化的综合信息服务。</w:t>
      </w:r>
    </w:p>
    <w:p>
      <w:pPr>
        <w:adjustRightInd w:val="0"/>
        <w:snapToGrid w:val="0"/>
        <w:spacing w:line="360" w:lineRule="auto"/>
        <w:ind w:firstLine="420" w:firstLineChars="200"/>
        <w:rPr>
          <w:rFonts w:hint="eastAsia"/>
          <w:sz w:val="21"/>
          <w:szCs w:val="21"/>
        </w:rPr>
      </w:pPr>
      <w:r>
        <w:rPr>
          <w:rFonts w:hint="eastAsia"/>
          <w:sz w:val="21"/>
          <w:szCs w:val="21"/>
        </w:rPr>
        <w:t>2、建设协同办公服务平台：基于校园网/互联网为教职工及管理人员提供先进实用、高效安全的无纸化办公平台。</w:t>
      </w:r>
    </w:p>
    <w:p>
      <w:pPr>
        <w:adjustRightInd w:val="0"/>
        <w:snapToGrid w:val="0"/>
        <w:spacing w:line="360" w:lineRule="auto"/>
        <w:ind w:firstLine="420" w:firstLineChars="200"/>
        <w:rPr>
          <w:rFonts w:hint="eastAsia"/>
          <w:sz w:val="21"/>
          <w:szCs w:val="21"/>
        </w:rPr>
      </w:pPr>
      <w:r>
        <w:rPr>
          <w:rFonts w:hint="eastAsia"/>
          <w:sz w:val="21"/>
          <w:szCs w:val="21"/>
        </w:rPr>
        <w:t>3、建设部门业务支撑系统：包括教务网络管理系统、数字迎新管理系统、实践实训管理系统等，实现学校各项管理工作的信息化。</w:t>
      </w:r>
    </w:p>
    <w:p>
      <w:pPr>
        <w:pStyle w:val="3"/>
        <w:tabs>
          <w:tab w:val="clear" w:pos="576"/>
        </w:tabs>
        <w:rPr>
          <w:rFonts w:hint="eastAsia"/>
        </w:rPr>
      </w:pPr>
      <w:bookmarkStart w:id="12" w:name="_Toc4731"/>
      <w:r>
        <w:rPr>
          <w:rFonts w:hint="eastAsia"/>
        </w:rPr>
        <w:t>建设</w:t>
      </w:r>
      <w:bookmarkEnd w:id="10"/>
      <w:r>
        <w:rPr>
          <w:rFonts w:hint="eastAsia"/>
        </w:rPr>
        <w:t>意义</w:t>
      </w:r>
      <w:bookmarkEnd w:id="11"/>
      <w:bookmarkEnd w:id="12"/>
    </w:p>
    <w:p>
      <w:pPr>
        <w:pStyle w:val="16"/>
        <w:adjustRightInd w:val="0"/>
        <w:snapToGrid w:val="0"/>
        <w:spacing w:after="0" w:line="360" w:lineRule="auto"/>
        <w:ind w:firstLineChars="200"/>
        <w:rPr>
          <w:rFonts w:hint="eastAsia" w:ascii="Arial" w:hAnsi="Arial"/>
          <w:kern w:val="0"/>
          <w:szCs w:val="21"/>
        </w:rPr>
      </w:pPr>
      <w:bookmarkStart w:id="13" w:name="_Toc448495958"/>
      <w:r>
        <w:rPr>
          <w:rFonts w:hint="eastAsia" w:ascii="Arial" w:hAnsi="Arial"/>
          <w:kern w:val="0"/>
          <w:szCs w:val="21"/>
        </w:rPr>
        <w:t>1、有利于人才培养质量的提高</w:t>
      </w:r>
      <w:bookmarkEnd w:id="13"/>
    </w:p>
    <w:p>
      <w:pPr>
        <w:pStyle w:val="16"/>
        <w:adjustRightInd w:val="0"/>
        <w:snapToGrid w:val="0"/>
        <w:spacing w:after="0" w:line="360" w:lineRule="auto"/>
        <w:ind w:firstLineChars="200"/>
        <w:rPr>
          <w:rFonts w:hint="eastAsia" w:ascii="Arial" w:hAnsi="Arial"/>
          <w:kern w:val="0"/>
          <w:szCs w:val="21"/>
        </w:rPr>
      </w:pPr>
      <w:r>
        <w:rPr>
          <w:rFonts w:hint="eastAsia" w:ascii="Arial" w:hAnsi="Arial"/>
          <w:kern w:val="0"/>
          <w:szCs w:val="21"/>
        </w:rPr>
        <w:t>利用多媒体、网络技术构建人人互通的数字化学习空间，实现高质量教学资源、信息资源和智力资源的共享与传播，建立多元评价模式，完善评价机制，推动教学模式变革，提高人才培养质量。</w:t>
      </w:r>
    </w:p>
    <w:p>
      <w:pPr>
        <w:pStyle w:val="16"/>
        <w:adjustRightInd w:val="0"/>
        <w:snapToGrid w:val="0"/>
        <w:spacing w:after="0" w:line="360" w:lineRule="auto"/>
        <w:ind w:firstLineChars="200"/>
        <w:rPr>
          <w:rFonts w:hint="eastAsia" w:ascii="Arial" w:hAnsi="Arial"/>
          <w:kern w:val="0"/>
          <w:szCs w:val="21"/>
        </w:rPr>
      </w:pPr>
      <w:bookmarkStart w:id="14" w:name="_Toc368319870"/>
      <w:bookmarkStart w:id="15" w:name="_Toc346267311"/>
      <w:bookmarkStart w:id="16" w:name="_Toc364071090"/>
      <w:bookmarkStart w:id="17" w:name="_Toc388639012"/>
      <w:bookmarkStart w:id="18" w:name="_Toc340563731"/>
      <w:bookmarkStart w:id="19" w:name="_Toc340565242"/>
      <w:bookmarkStart w:id="20" w:name="_Toc340563534"/>
      <w:bookmarkStart w:id="21" w:name="_Toc342055835"/>
      <w:bookmarkStart w:id="22" w:name="_Toc448495959"/>
      <w:bookmarkStart w:id="23" w:name="_Toc340181465"/>
      <w:r>
        <w:rPr>
          <w:rFonts w:hint="eastAsia" w:ascii="Arial" w:hAnsi="Arial"/>
          <w:kern w:val="0"/>
          <w:szCs w:val="21"/>
        </w:rPr>
        <w:t>2、有利于学校完善公共服务体系</w:t>
      </w:r>
      <w:bookmarkEnd w:id="14"/>
      <w:bookmarkEnd w:id="15"/>
      <w:bookmarkEnd w:id="16"/>
      <w:bookmarkEnd w:id="17"/>
      <w:bookmarkEnd w:id="18"/>
      <w:bookmarkEnd w:id="19"/>
      <w:bookmarkEnd w:id="20"/>
      <w:bookmarkEnd w:id="21"/>
      <w:bookmarkEnd w:id="22"/>
      <w:bookmarkEnd w:id="23"/>
    </w:p>
    <w:p>
      <w:pPr>
        <w:pStyle w:val="16"/>
        <w:adjustRightInd w:val="0"/>
        <w:snapToGrid w:val="0"/>
        <w:spacing w:after="0" w:line="360" w:lineRule="auto"/>
        <w:ind w:firstLineChars="200"/>
        <w:rPr>
          <w:rFonts w:hint="eastAsia" w:ascii="Arial" w:hAnsi="Arial"/>
          <w:kern w:val="0"/>
          <w:szCs w:val="21"/>
        </w:rPr>
      </w:pPr>
      <w:r>
        <w:rPr>
          <w:rFonts w:hint="eastAsia" w:ascii="Arial" w:hAnsi="Arial"/>
          <w:kern w:val="0"/>
          <w:szCs w:val="21"/>
        </w:rPr>
        <w:t>建设高质量数字化教务管理、教学管理、行政管理等，在校园内建立电子身份及其认证系统，为学校高水平的教学、科研和管理等提供强有力的支撑。</w:t>
      </w:r>
    </w:p>
    <w:p>
      <w:pPr>
        <w:pStyle w:val="16"/>
        <w:adjustRightInd w:val="0"/>
        <w:snapToGrid w:val="0"/>
        <w:spacing w:after="0" w:line="360" w:lineRule="auto"/>
        <w:ind w:firstLineChars="200"/>
        <w:rPr>
          <w:rFonts w:hint="eastAsia" w:ascii="Arial" w:hAnsi="Arial"/>
          <w:kern w:val="0"/>
          <w:szCs w:val="21"/>
        </w:rPr>
      </w:pPr>
      <w:r>
        <w:rPr>
          <w:rFonts w:hint="eastAsia" w:ascii="Arial" w:hAnsi="Arial"/>
          <w:kern w:val="0"/>
          <w:szCs w:val="21"/>
        </w:rPr>
        <w:t>学校可根据自身特点和内外部环境制定合理的规章制度、工作流程、工作标准等，包括将已经取得的成功经验、方法固化形成规范，将复杂的事情简单化、条理化、规则化，甚至模板化、流程化、自动化。</w:t>
      </w:r>
    </w:p>
    <w:p>
      <w:pPr>
        <w:pStyle w:val="16"/>
        <w:adjustRightInd w:val="0"/>
        <w:snapToGrid w:val="0"/>
        <w:spacing w:after="0" w:line="360" w:lineRule="auto"/>
        <w:ind w:firstLineChars="200"/>
        <w:rPr>
          <w:rFonts w:hint="eastAsia" w:ascii="Arial" w:hAnsi="Arial"/>
          <w:kern w:val="0"/>
          <w:szCs w:val="21"/>
        </w:rPr>
      </w:pPr>
      <w:bookmarkStart w:id="24" w:name="_Toc448495960"/>
      <w:r>
        <w:rPr>
          <w:rFonts w:hint="eastAsia" w:ascii="Arial" w:hAnsi="Arial"/>
          <w:kern w:val="0"/>
          <w:szCs w:val="21"/>
        </w:rPr>
        <w:t>3、有利于提高管理效率和决策水平</w:t>
      </w:r>
      <w:bookmarkEnd w:id="24"/>
    </w:p>
    <w:p>
      <w:pPr>
        <w:pStyle w:val="16"/>
        <w:adjustRightInd w:val="0"/>
        <w:snapToGrid w:val="0"/>
        <w:spacing w:after="0" w:line="360" w:lineRule="auto"/>
        <w:ind w:firstLineChars="200"/>
        <w:rPr>
          <w:rFonts w:hint="eastAsia" w:ascii="Arial" w:hAnsi="Arial"/>
          <w:kern w:val="0"/>
          <w:szCs w:val="21"/>
        </w:rPr>
      </w:pPr>
      <w:r>
        <w:rPr>
          <w:rFonts w:hint="eastAsia" w:ascii="Arial" w:hAnsi="Arial"/>
          <w:kern w:val="0"/>
          <w:szCs w:val="21"/>
        </w:rPr>
        <w:t>提供信息和数据的集成和分析服务，有利于职业院校管理效率和决策水平的提高。具体体现在整合各种分散应用系统，实现统一身份认证，建成学校公共数据库，打破因不同管理软件而形成的“信息孤岛”，实现各类基础数据的共享和交换；运用科学的思维和方法体系，遵循PDCA循环，不断完善并优化制度及业务流程体系；支持网上协同办公，促进决策信息和反馈信息快速在决策层与执行层之间流动，实现扁平化管理，促进校务公开。</w:t>
      </w:r>
    </w:p>
    <w:p>
      <w:pPr>
        <w:pStyle w:val="16"/>
        <w:adjustRightInd w:val="0"/>
        <w:snapToGrid w:val="0"/>
        <w:spacing w:after="0" w:line="360" w:lineRule="auto"/>
        <w:ind w:firstLineChars="200"/>
        <w:rPr>
          <w:rFonts w:hint="eastAsia" w:ascii="Arial" w:hAnsi="Arial"/>
          <w:kern w:val="0"/>
          <w:szCs w:val="21"/>
        </w:rPr>
      </w:pPr>
      <w:bookmarkStart w:id="25" w:name="_Toc448495961"/>
      <w:r>
        <w:rPr>
          <w:rFonts w:hint="eastAsia" w:ascii="Arial" w:hAnsi="Arial"/>
          <w:kern w:val="0"/>
          <w:szCs w:val="21"/>
        </w:rPr>
        <w:t>4、有利于提升管理水平和竞争实力</w:t>
      </w:r>
      <w:bookmarkEnd w:id="25"/>
    </w:p>
    <w:p>
      <w:pPr>
        <w:pStyle w:val="16"/>
        <w:adjustRightInd w:val="0"/>
        <w:snapToGrid w:val="0"/>
        <w:spacing w:after="0" w:line="360" w:lineRule="auto"/>
        <w:ind w:firstLineChars="200"/>
        <w:rPr>
          <w:rFonts w:hint="eastAsia" w:ascii="Arial" w:hAnsi="Arial"/>
          <w:kern w:val="0"/>
          <w:szCs w:val="21"/>
        </w:rPr>
      </w:pPr>
      <w:r>
        <w:rPr>
          <w:rFonts w:hint="eastAsia" w:ascii="Arial" w:hAnsi="Arial"/>
          <w:kern w:val="0"/>
          <w:szCs w:val="21"/>
        </w:rPr>
        <w:t>职业教育的核心竞争力在于教学与管理水平，二者最终影响着学校的生源与生存问题。提升学校核心竞争力，是当前各个学校发展的当务之急。“系统化、规范化、精细化、信息化”管理能够提升学校科学决策水平、有效防范风险、提高工作效率和质量，整合集成的数字校园软件平台是“四化”管理的支撑工具和根本保障。</w:t>
      </w:r>
    </w:p>
    <w:p>
      <w:pPr>
        <w:rPr>
          <w:rFonts w:hint="eastAsia"/>
          <w:sz w:val="21"/>
          <w:szCs w:val="21"/>
        </w:rPr>
      </w:pPr>
    </w:p>
    <w:p>
      <w:pPr>
        <w:pStyle w:val="2"/>
        <w:tabs>
          <w:tab w:val="clear" w:pos="432"/>
        </w:tabs>
        <w:rPr>
          <w:rFonts w:hint="eastAsia"/>
          <w:sz w:val="21"/>
          <w:szCs w:val="21"/>
        </w:rPr>
      </w:pPr>
      <w:bookmarkStart w:id="26" w:name="_Toc11910"/>
      <w:bookmarkStart w:id="27" w:name="_Toc1547"/>
      <w:r>
        <w:rPr>
          <w:rFonts w:hint="eastAsia"/>
        </w:rPr>
        <w:t>设计与规划</w:t>
      </w:r>
      <w:bookmarkEnd w:id="26"/>
      <w:bookmarkEnd w:id="27"/>
    </w:p>
    <w:p>
      <w:pPr>
        <w:pStyle w:val="3"/>
        <w:tabs>
          <w:tab w:val="clear" w:pos="576"/>
        </w:tabs>
        <w:rPr>
          <w:rFonts w:hint="eastAsia"/>
          <w:sz w:val="21"/>
          <w:szCs w:val="21"/>
        </w:rPr>
      </w:pPr>
      <w:bookmarkStart w:id="28" w:name="_Toc29"/>
      <w:bookmarkStart w:id="29" w:name="_Toc29043"/>
      <w:bookmarkStart w:id="30" w:name="_Toc22025"/>
      <w:bookmarkStart w:id="31" w:name="_Toc16033"/>
      <w:bookmarkStart w:id="32" w:name="_Toc21260"/>
      <w:bookmarkStart w:id="33" w:name="_Toc16084"/>
      <w:r>
        <w:rPr>
          <w:rFonts w:hint="eastAsia"/>
        </w:rPr>
        <w:t>数字化校园设计原则</w:t>
      </w:r>
      <w:bookmarkEnd w:id="28"/>
      <w:bookmarkEnd w:id="29"/>
      <w:bookmarkEnd w:id="30"/>
      <w:bookmarkEnd w:id="31"/>
      <w:bookmarkEnd w:id="32"/>
      <w:bookmarkEnd w:id="33"/>
    </w:p>
    <w:p>
      <w:pPr>
        <w:spacing w:line="360" w:lineRule="auto"/>
        <w:ind w:firstLine="420" w:firstLineChars="200"/>
        <w:rPr>
          <w:rFonts w:hint="eastAsia" w:ascii="Calibri" w:hAnsi="Calibri"/>
          <w:kern w:val="2"/>
          <w:sz w:val="21"/>
          <w:szCs w:val="21"/>
        </w:rPr>
      </w:pPr>
      <w:bookmarkStart w:id="34" w:name="_Toc185992308"/>
      <w:r>
        <w:rPr>
          <w:rFonts w:hint="eastAsia" w:ascii="Calibri" w:hAnsi="Calibri"/>
          <w:kern w:val="2"/>
          <w:sz w:val="21"/>
          <w:szCs w:val="21"/>
        </w:rPr>
        <w:t>数字校园管理系统设计遵循技术先进、功能齐全、性能稳定、节约成本的原则。并综合考虑施工、维护及操作因素，并将为今后的发展、扩建、改造等因素留有扩充的余地。本系统设计内容是系统的、完整的、全面的；设计方案具有科学性、合理性、可操作性。其具有以下原则：</w:t>
      </w:r>
      <w:bookmarkStart w:id="35" w:name="_Toc4816"/>
    </w:p>
    <w:p>
      <w:pPr>
        <w:pStyle w:val="4"/>
        <w:tabs>
          <w:tab w:val="clear" w:pos="720"/>
        </w:tabs>
        <w:rPr>
          <w:rFonts w:hint="eastAsia"/>
        </w:rPr>
      </w:pPr>
      <w:r>
        <w:rPr>
          <w:rFonts w:hint="eastAsia"/>
        </w:rPr>
        <w:t xml:space="preserve"> </w:t>
      </w:r>
      <w:bookmarkStart w:id="36" w:name="_Toc28782"/>
      <w:bookmarkStart w:id="37" w:name="_Toc6847"/>
      <w:r>
        <w:rPr>
          <w:rFonts w:hint="eastAsia"/>
        </w:rPr>
        <w:t>先进性与适用性</w:t>
      </w:r>
      <w:bookmarkEnd w:id="35"/>
      <w:bookmarkEnd w:id="36"/>
      <w:bookmarkEnd w:id="37"/>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系统的技术性能和质量指标应达到国际领先水平；同时，系统的安装调试、软件编程和操作使用又应简便易行，容易掌握，适合中国国情和的特点。该系统是面向各种管理层次使用的系统，其功能的配置以能给用户提供舒适、安全、方便、快捷为准则，其操作应简便易学。</w:t>
      </w:r>
      <w:bookmarkStart w:id="38" w:name="_Toc26105"/>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数字校园的建设将实现资源的有效配置和充分利用，实现管理的优化、协调，从而提高各种管理和服务工作的效率、效果和效益。</w:t>
      </w:r>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数字校园是在统一的门户和身份认证平台下，提供尽可能丰富的公共信息服务，具有信息共享、综合分析和决策支持功能。</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有效地规范化业务流程</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解决学校信息化孤岛问题</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降低劳动强度，提升人员脑力价值</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信息处理具有实时、权威的特点</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创建虚拟空间，实现跨地域管理</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为教职员工、学生和办事者提供“一站式”服务</w:t>
      </w:r>
    </w:p>
    <w:p>
      <w:pPr>
        <w:numPr>
          <w:ilvl w:val="0"/>
          <w:numId w:val="2"/>
        </w:numPr>
        <w:spacing w:line="360" w:lineRule="auto"/>
        <w:rPr>
          <w:rFonts w:hint="eastAsia" w:ascii="Calibri" w:hAnsi="Calibri"/>
          <w:kern w:val="2"/>
          <w:sz w:val="21"/>
          <w:szCs w:val="21"/>
        </w:rPr>
      </w:pPr>
      <w:r>
        <w:rPr>
          <w:rFonts w:hint="eastAsia" w:ascii="Calibri" w:hAnsi="Calibri"/>
          <w:kern w:val="2"/>
          <w:sz w:val="21"/>
          <w:szCs w:val="21"/>
        </w:rPr>
        <w:t>体现学校教育信息化的程度，决策者水平，以及整体综合实力</w:t>
      </w:r>
    </w:p>
    <w:p>
      <w:pPr>
        <w:spacing w:line="360" w:lineRule="auto"/>
        <w:rPr>
          <w:rFonts w:hint="eastAsia" w:ascii="Calibri" w:hAnsi="Calibri"/>
          <w:kern w:val="2"/>
          <w:sz w:val="21"/>
          <w:szCs w:val="21"/>
        </w:rPr>
      </w:pPr>
    </w:p>
    <w:bookmarkEnd w:id="38"/>
    <w:p>
      <w:pPr>
        <w:pStyle w:val="4"/>
        <w:tabs>
          <w:tab w:val="clear" w:pos="720"/>
        </w:tabs>
        <w:rPr>
          <w:rFonts w:hint="eastAsia"/>
        </w:rPr>
      </w:pPr>
      <w:r>
        <w:rPr>
          <w:rFonts w:hint="eastAsia"/>
        </w:rPr>
        <w:t xml:space="preserve">  </w:t>
      </w:r>
      <w:bookmarkStart w:id="39" w:name="_Toc21290"/>
      <w:bookmarkStart w:id="40" w:name="_Toc29208"/>
      <w:r>
        <w:rPr>
          <w:rFonts w:hint="eastAsia"/>
        </w:rPr>
        <w:t>经济性与实用性</w:t>
      </w:r>
      <w:bookmarkEnd w:id="39"/>
      <w:bookmarkEnd w:id="40"/>
    </w:p>
    <w:p>
      <w:pPr>
        <w:spacing w:line="360" w:lineRule="auto"/>
        <w:rPr>
          <w:rFonts w:hint="eastAsia" w:ascii="Calibri" w:hAnsi="Calibri"/>
          <w:kern w:val="2"/>
          <w:sz w:val="21"/>
          <w:szCs w:val="21"/>
        </w:rPr>
      </w:pPr>
      <w:r>
        <w:rPr>
          <w:rFonts w:hint="eastAsia" w:ascii="Calibri" w:hAnsi="Calibri"/>
          <w:kern w:val="2"/>
          <w:sz w:val="21"/>
          <w:szCs w:val="21"/>
        </w:rPr>
        <w:t xml:space="preserve">    充分考虑用户实际需要和信息技术发展趋势，根据用户现场环境，设计选用功能和适合现场情况、符合用户要求的系统配置方案，通过严密、有机的组合，实现最佳的性能价格比，以便节约工程投资，同时保证系统功能实施的需求，经济实用。</w:t>
      </w:r>
      <w:bookmarkStart w:id="41" w:name="_Toc4685"/>
    </w:p>
    <w:p>
      <w:pPr>
        <w:pStyle w:val="4"/>
        <w:tabs>
          <w:tab w:val="clear" w:pos="720"/>
        </w:tabs>
        <w:rPr>
          <w:rFonts w:hint="eastAsia"/>
        </w:rPr>
      </w:pPr>
      <w:bookmarkStart w:id="42" w:name="_Toc15664"/>
      <w:bookmarkStart w:id="43" w:name="_Toc31873"/>
      <w:bookmarkStart w:id="44" w:name="_Toc11381"/>
      <w:r>
        <w:rPr>
          <w:rFonts w:hint="eastAsia"/>
        </w:rPr>
        <w:t xml:space="preserve"> </w:t>
      </w:r>
      <w:bookmarkStart w:id="45" w:name="_Toc10015"/>
      <w:bookmarkStart w:id="46" w:name="_Toc28906"/>
      <w:r>
        <w:rPr>
          <w:rFonts w:hint="eastAsia"/>
        </w:rPr>
        <w:t>可靠性与安全性</w:t>
      </w:r>
      <w:bookmarkEnd w:id="41"/>
      <w:bookmarkEnd w:id="42"/>
      <w:bookmarkEnd w:id="43"/>
      <w:bookmarkEnd w:id="44"/>
      <w:bookmarkEnd w:id="45"/>
      <w:bookmarkEnd w:id="46"/>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系统的设计应具有较高的可靠性，在系统故障或事故造成中断后，能确保数据的准确性、完整性和一致性，并具备迅速恢复的功能，同时系统具有一整套完整的系统管理策略，可以保证系统的安全运行。</w:t>
      </w:r>
      <w:bookmarkStart w:id="47" w:name="_Toc17491"/>
    </w:p>
    <w:p>
      <w:pPr>
        <w:pStyle w:val="4"/>
        <w:tabs>
          <w:tab w:val="clear" w:pos="720"/>
        </w:tabs>
        <w:rPr>
          <w:rFonts w:hint="eastAsia"/>
        </w:rPr>
      </w:pPr>
      <w:bookmarkStart w:id="48" w:name="_Toc5426"/>
      <w:bookmarkStart w:id="49" w:name="_Toc5280"/>
      <w:bookmarkStart w:id="50" w:name="_Toc26535"/>
      <w:r>
        <w:rPr>
          <w:rFonts w:hint="eastAsia"/>
        </w:rPr>
        <w:t xml:space="preserve">  </w:t>
      </w:r>
      <w:bookmarkStart w:id="51" w:name="_Toc9525"/>
      <w:bookmarkStart w:id="52" w:name="_Toc21327"/>
      <w:r>
        <w:rPr>
          <w:rFonts w:hint="eastAsia"/>
        </w:rPr>
        <w:t>开放性</w:t>
      </w:r>
      <w:bookmarkEnd w:id="47"/>
      <w:bookmarkEnd w:id="48"/>
      <w:bookmarkEnd w:id="49"/>
      <w:bookmarkEnd w:id="50"/>
      <w:bookmarkEnd w:id="51"/>
      <w:bookmarkEnd w:id="52"/>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单点登录，统一身份认证，可与第三方系统集成及数据交换。</w:t>
      </w:r>
    </w:p>
    <w:p>
      <w:pPr>
        <w:spacing w:line="360" w:lineRule="auto"/>
        <w:jc w:val="center"/>
        <w:rPr>
          <w:rFonts w:hint="eastAsia" w:ascii="Calibri" w:hAnsi="Calibri"/>
          <w:kern w:val="2"/>
          <w:sz w:val="21"/>
          <w:szCs w:val="21"/>
        </w:rPr>
      </w:pPr>
      <w:r>
        <w:rPr>
          <w:rFonts w:hint="eastAsia" w:ascii="Calibri" w:hAnsi="Calibri"/>
          <w:kern w:val="2"/>
          <w:sz w:val="21"/>
          <w:szCs w:val="21"/>
        </w:rPr>
        <w:drawing>
          <wp:inline distT="0" distB="0" distL="114300" distR="114300">
            <wp:extent cx="4832985" cy="3048000"/>
            <wp:effectExtent l="0" t="0" r="5715" b="0"/>
            <wp:docPr id="14" name="图片 3" descr="图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图形1"/>
                    <pic:cNvPicPr>
                      <a:picLocks noChangeAspect="1"/>
                    </pic:cNvPicPr>
                  </pic:nvPicPr>
                  <pic:blipFill>
                    <a:blip r:embed="rId13"/>
                    <a:stretch>
                      <a:fillRect/>
                    </a:stretch>
                  </pic:blipFill>
                  <pic:spPr>
                    <a:xfrm>
                      <a:off x="0" y="0"/>
                      <a:ext cx="4832985" cy="3048000"/>
                    </a:xfrm>
                    <a:prstGeom prst="rect">
                      <a:avLst/>
                    </a:prstGeom>
                    <a:noFill/>
                    <a:ln>
                      <a:noFill/>
                    </a:ln>
                  </pic:spPr>
                </pic:pic>
              </a:graphicData>
            </a:graphic>
          </wp:inline>
        </w:drawing>
      </w:r>
    </w:p>
    <w:p>
      <w:pPr>
        <w:spacing w:line="360" w:lineRule="auto"/>
        <w:rPr>
          <w:rFonts w:hint="eastAsia" w:ascii="Calibri" w:hAnsi="Calibri"/>
          <w:kern w:val="2"/>
          <w:sz w:val="21"/>
          <w:szCs w:val="21"/>
        </w:rPr>
      </w:pPr>
      <w:bookmarkStart w:id="53" w:name="_Toc20461"/>
    </w:p>
    <w:p>
      <w:pPr>
        <w:pStyle w:val="4"/>
        <w:tabs>
          <w:tab w:val="clear" w:pos="720"/>
        </w:tabs>
        <w:rPr>
          <w:rFonts w:hint="eastAsia"/>
        </w:rPr>
      </w:pPr>
      <w:bookmarkStart w:id="54" w:name="_Toc25803"/>
      <w:bookmarkStart w:id="55" w:name="_Toc19486"/>
      <w:bookmarkStart w:id="56" w:name="_Toc32596"/>
      <w:r>
        <w:rPr>
          <w:rFonts w:hint="eastAsia"/>
        </w:rPr>
        <w:t xml:space="preserve"> </w:t>
      </w:r>
      <w:bookmarkStart w:id="57" w:name="_Toc12740"/>
      <w:bookmarkStart w:id="58" w:name="_Toc1858"/>
      <w:r>
        <w:rPr>
          <w:rFonts w:hint="eastAsia"/>
        </w:rPr>
        <w:t>可扩充性</w:t>
      </w:r>
      <w:bookmarkEnd w:id="53"/>
      <w:bookmarkEnd w:id="54"/>
      <w:bookmarkEnd w:id="55"/>
      <w:bookmarkEnd w:id="56"/>
      <w:bookmarkEnd w:id="57"/>
      <w:bookmarkEnd w:id="58"/>
    </w:p>
    <w:p>
      <w:pPr>
        <w:spacing w:line="360" w:lineRule="auto"/>
        <w:ind w:firstLine="420" w:firstLineChars="200"/>
        <w:rPr>
          <w:rFonts w:hint="eastAsia" w:ascii="Calibri" w:hAnsi="Calibri"/>
          <w:kern w:val="2"/>
          <w:sz w:val="21"/>
          <w:szCs w:val="21"/>
        </w:rPr>
      </w:pPr>
      <w:r>
        <w:rPr>
          <w:rFonts w:hint="eastAsia" w:ascii="Calibri" w:hAnsi="Calibri"/>
          <w:kern w:val="2"/>
          <w:sz w:val="21"/>
          <w:szCs w:val="21"/>
        </w:rPr>
        <w:t>系统设计中考虑到今后技术的发展和使用的需要，具有更新、扩充和升级的可能。并根据今后学校的具体需求升级扩展系统功能，同时，本方案在设计中留有冗余，以满足今后的发展要求。</w:t>
      </w:r>
      <w:bookmarkStart w:id="59" w:name="_Toc13329"/>
    </w:p>
    <w:bookmarkEnd w:id="59"/>
    <w:p>
      <w:pPr>
        <w:spacing w:line="360" w:lineRule="auto"/>
        <w:ind w:firstLine="420" w:firstLineChars="200"/>
        <w:rPr>
          <w:rFonts w:hint="eastAsia" w:ascii="Calibri" w:hAnsi="Calibri"/>
          <w:kern w:val="2"/>
          <w:sz w:val="21"/>
          <w:szCs w:val="21"/>
        </w:rPr>
      </w:pPr>
    </w:p>
    <w:bookmarkEnd w:id="34"/>
    <w:p>
      <w:pPr>
        <w:pStyle w:val="2"/>
        <w:tabs>
          <w:tab w:val="clear" w:pos="432"/>
        </w:tabs>
        <w:rPr>
          <w:rFonts w:hint="eastAsia"/>
        </w:rPr>
      </w:pPr>
      <w:bookmarkStart w:id="60" w:name="_Toc185992309"/>
      <w:bookmarkStart w:id="61" w:name="_Toc11438"/>
      <w:bookmarkStart w:id="62" w:name="_Toc13046"/>
      <w:r>
        <w:rPr>
          <w:rFonts w:hint="eastAsia"/>
        </w:rPr>
        <w:t>数字校园管理系统解决方案</w:t>
      </w:r>
      <w:bookmarkEnd w:id="60"/>
      <w:bookmarkEnd w:id="61"/>
      <w:bookmarkEnd w:id="62"/>
    </w:p>
    <w:p>
      <w:pPr>
        <w:pStyle w:val="3"/>
        <w:tabs>
          <w:tab w:val="clear" w:pos="576"/>
        </w:tabs>
        <w:rPr>
          <w:rFonts w:hint="eastAsia"/>
        </w:rPr>
      </w:pPr>
      <w:bookmarkStart w:id="63" w:name="_Toc23721"/>
      <w:bookmarkStart w:id="64" w:name="_Toc12583"/>
      <w:bookmarkStart w:id="65" w:name="_Toc2889"/>
      <w:bookmarkStart w:id="66" w:name="_Toc3687"/>
      <w:r>
        <w:rPr>
          <w:rFonts w:hint="eastAsia"/>
        </w:rPr>
        <w:t>系统整体拓扑结构</w:t>
      </w:r>
      <w:bookmarkEnd w:id="63"/>
      <w:bookmarkEnd w:id="64"/>
      <w:bookmarkEnd w:id="65"/>
      <w:bookmarkEnd w:id="66"/>
    </w:p>
    <w:p>
      <w:pPr>
        <w:spacing w:line="360" w:lineRule="auto"/>
        <w:jc w:val="center"/>
        <w:rPr>
          <w:rFonts w:hint="eastAsia"/>
          <w:sz w:val="21"/>
          <w:szCs w:val="21"/>
        </w:rPr>
      </w:pPr>
      <w:r>
        <w:rPr>
          <w:sz w:val="21"/>
          <w:szCs w:val="21"/>
        </w:rPr>
        <w:drawing>
          <wp:inline distT="0" distB="0" distL="114300" distR="114300">
            <wp:extent cx="5269230" cy="382143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4"/>
                    <a:stretch>
                      <a:fillRect/>
                    </a:stretch>
                  </pic:blipFill>
                  <pic:spPr>
                    <a:xfrm>
                      <a:off x="0" y="0"/>
                      <a:ext cx="5269230" cy="3821430"/>
                    </a:xfrm>
                    <a:prstGeom prst="rect">
                      <a:avLst/>
                    </a:prstGeom>
                    <a:noFill/>
                    <a:ln>
                      <a:noFill/>
                    </a:ln>
                  </pic:spPr>
                </pic:pic>
              </a:graphicData>
            </a:graphic>
          </wp:inline>
        </w:drawing>
      </w:r>
    </w:p>
    <w:p>
      <w:pPr>
        <w:spacing w:line="360" w:lineRule="auto"/>
        <w:rPr>
          <w:rFonts w:hint="eastAsia"/>
          <w:sz w:val="21"/>
          <w:szCs w:val="21"/>
        </w:rPr>
      </w:pPr>
    </w:p>
    <w:p>
      <w:pPr>
        <w:pStyle w:val="4"/>
        <w:tabs>
          <w:tab w:val="clear" w:pos="720"/>
        </w:tabs>
        <w:rPr>
          <w:rFonts w:hint="eastAsia"/>
        </w:rPr>
      </w:pPr>
      <w:bookmarkStart w:id="67" w:name="_Toc25768"/>
      <w:bookmarkStart w:id="68" w:name="_Toc12992"/>
      <w:bookmarkStart w:id="69" w:name="_Toc2579"/>
      <w:bookmarkStart w:id="70" w:name="_Toc220"/>
      <w:r>
        <w:rPr>
          <w:rFonts w:hint="eastAsia"/>
        </w:rPr>
        <w:t>数字校园基础平台</w:t>
      </w:r>
      <w:bookmarkEnd w:id="67"/>
      <w:bookmarkEnd w:id="68"/>
      <w:bookmarkEnd w:id="69"/>
      <w:bookmarkEnd w:id="70"/>
    </w:p>
    <w:p>
      <w:pPr>
        <w:pStyle w:val="5"/>
        <w:tabs>
          <w:tab w:val="clear" w:pos="864"/>
        </w:tabs>
        <w:rPr>
          <w:rFonts w:hint="eastAsia"/>
        </w:rPr>
      </w:pPr>
      <w:bookmarkStart w:id="71" w:name="_Toc8532"/>
      <w:bookmarkStart w:id="72" w:name="_Toc11892"/>
      <w:r>
        <w:rPr>
          <w:rFonts w:hint="eastAsia"/>
        </w:rPr>
        <w:t xml:space="preserve">  </w:t>
      </w:r>
      <w:bookmarkStart w:id="73" w:name="_Toc10509"/>
      <w:bookmarkStart w:id="74" w:name="_Toc26921"/>
      <w:bookmarkStart w:id="75" w:name="_Toc31188"/>
      <w:r>
        <w:rPr>
          <w:rFonts w:hint="eastAsia"/>
        </w:rPr>
        <w:t>信息化建设标准化</w:t>
      </w:r>
      <w:bookmarkEnd w:id="71"/>
      <w:bookmarkEnd w:id="72"/>
      <w:bookmarkEnd w:id="73"/>
      <w:bookmarkEnd w:id="74"/>
      <w:bookmarkEnd w:id="75"/>
    </w:p>
    <w:p>
      <w:pPr>
        <w:spacing w:line="360" w:lineRule="auto"/>
        <w:ind w:firstLine="420"/>
        <w:rPr>
          <w:rFonts w:hint="eastAsia"/>
          <w:sz w:val="21"/>
          <w:szCs w:val="21"/>
        </w:rPr>
      </w:pPr>
      <w:r>
        <w:rPr>
          <w:rFonts w:hint="eastAsia"/>
          <w:sz w:val="21"/>
          <w:szCs w:val="21"/>
        </w:rPr>
        <w:t>信息标准建设是数字化校园建设的重点之一，对推进数字化校园建设，保证信息的交流与共享，有着重要的意义。鉴于各个学校的特殊性，因此所采用的信息标准必须保证和国家以及教育部的信息标准相兼容。参考教育部关于《教育管理信息化标准》的要求，在此基础之上，融合高校的数据特点，进行归纳整理建立《学校信息化数据标准》。</w:t>
      </w:r>
    </w:p>
    <w:p>
      <w:pPr>
        <w:spacing w:line="360" w:lineRule="auto"/>
        <w:ind w:firstLine="420"/>
        <w:rPr>
          <w:rFonts w:hint="eastAsia"/>
          <w:sz w:val="21"/>
          <w:szCs w:val="21"/>
        </w:rPr>
      </w:pPr>
      <w:r>
        <w:rPr>
          <w:rFonts w:hint="eastAsia"/>
          <w:sz w:val="21"/>
          <w:szCs w:val="21"/>
        </w:rPr>
        <w:t>信息标准保证信息在采集、处理、交换、传输的过程中有统一、科学、规范的分类和描述，能够使信息更加有序流通、发挥信息资源的综合效益。</w:t>
      </w:r>
    </w:p>
    <w:p>
      <w:pPr>
        <w:pStyle w:val="5"/>
        <w:tabs>
          <w:tab w:val="clear" w:pos="864"/>
        </w:tabs>
        <w:rPr>
          <w:rFonts w:hint="eastAsia" w:ascii="宋体" w:hAnsi="宋体"/>
          <w:sz w:val="21"/>
          <w:szCs w:val="21"/>
        </w:rPr>
      </w:pPr>
      <w:bookmarkStart w:id="76" w:name="_Toc11873"/>
      <w:bookmarkStart w:id="77" w:name="_Toc11234"/>
      <w:r>
        <w:rPr>
          <w:rFonts w:hint="eastAsia"/>
        </w:rPr>
        <w:t xml:space="preserve">  </w:t>
      </w:r>
      <w:bookmarkStart w:id="78" w:name="_Toc19159"/>
      <w:bookmarkStart w:id="79" w:name="_Toc15733"/>
      <w:bookmarkStart w:id="80" w:name="_Toc16851"/>
      <w:r>
        <w:rPr>
          <w:rFonts w:hint="eastAsia"/>
        </w:rPr>
        <w:t>统一信息门户</w:t>
      </w:r>
      <w:bookmarkEnd w:id="76"/>
      <w:bookmarkEnd w:id="77"/>
      <w:bookmarkEnd w:id="78"/>
      <w:bookmarkEnd w:id="79"/>
      <w:bookmarkEnd w:id="80"/>
    </w:p>
    <w:p>
      <w:pPr>
        <w:spacing w:line="360" w:lineRule="auto"/>
        <w:ind w:firstLine="420" w:firstLineChars="200"/>
        <w:rPr>
          <w:rFonts w:hint="eastAsia" w:ascii="宋体" w:hAnsi="宋体"/>
          <w:sz w:val="21"/>
          <w:szCs w:val="21"/>
        </w:rPr>
      </w:pPr>
      <w:r>
        <w:rPr>
          <w:rFonts w:hint="eastAsia" w:ascii="宋体" w:hAnsi="宋体"/>
          <w:sz w:val="21"/>
          <w:szCs w:val="21"/>
        </w:rPr>
        <w:t>建设面向校内外的信息服务网站 （统一信息门户平台），及时发布学校各类信息。对社会公众和校内师生提供不同的信息服务和进入相应校园信息管理系统的入口。该平台位于数字化校园体系结构中的最上层，实现数字化校园各应用系统与用户的人机交互服务平台，是数字化校园的信息集中展示的窗口。</w:t>
      </w:r>
    </w:p>
    <w:p>
      <w:pPr>
        <w:spacing w:line="360" w:lineRule="auto"/>
        <w:ind w:firstLine="420" w:firstLineChars="200"/>
        <w:rPr>
          <w:rFonts w:hint="eastAsia" w:ascii="宋体" w:hAnsi="宋体"/>
          <w:sz w:val="21"/>
          <w:szCs w:val="21"/>
        </w:rPr>
      </w:pPr>
      <w:r>
        <w:rPr>
          <w:rFonts w:hint="eastAsia" w:ascii="宋体" w:hAnsi="宋体"/>
          <w:sz w:val="21"/>
          <w:szCs w:val="21"/>
        </w:rPr>
        <w:t>统一信息门户平台需将数字化校园的信息和应用资源有机整合成一个统一的 WEB页面，用户只要拥有一个帐号，就能访问到权限范围内的所有资源。同时，门户平台要提供个性化信息服务，信息的内容和形式可以定制，不同的用户可以根据自己喜好来定制信息和服务内容，个性化设置自己的界面风格，用户可以享受到数字化校园所提供的个性化信息服务。</w:t>
      </w:r>
    </w:p>
    <w:p>
      <w:pPr>
        <w:spacing w:line="360" w:lineRule="auto"/>
        <w:jc w:val="center"/>
        <w:rPr>
          <w:rFonts w:hint="eastAsia" w:ascii="宋体" w:hAnsi="宋体"/>
          <w:sz w:val="21"/>
          <w:szCs w:val="21"/>
        </w:rPr>
      </w:pPr>
      <w:r>
        <w:drawing>
          <wp:inline distT="0" distB="0" distL="114300" distR="114300">
            <wp:extent cx="4997450" cy="2570480"/>
            <wp:effectExtent l="0" t="0" r="1270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4997450" cy="2570480"/>
                    </a:xfrm>
                    <a:prstGeom prst="rect">
                      <a:avLst/>
                    </a:prstGeom>
                    <a:noFill/>
                    <a:ln>
                      <a:noFill/>
                    </a:ln>
                  </pic:spPr>
                </pic:pic>
              </a:graphicData>
            </a:graphic>
          </wp:inline>
        </w:drawing>
      </w:r>
    </w:p>
    <w:p>
      <w:pPr>
        <w:pStyle w:val="5"/>
        <w:tabs>
          <w:tab w:val="clear" w:pos="864"/>
        </w:tabs>
        <w:rPr>
          <w:rFonts w:hint="eastAsia" w:ascii="宋体" w:hAnsi="宋体"/>
          <w:sz w:val="21"/>
          <w:szCs w:val="21"/>
        </w:rPr>
      </w:pPr>
      <w:r>
        <w:rPr>
          <w:rFonts w:hint="eastAsia"/>
        </w:rPr>
        <w:t xml:space="preserve">  </w:t>
      </w:r>
      <w:bookmarkStart w:id="81" w:name="_Toc12723"/>
      <w:bookmarkStart w:id="82" w:name="_Toc30826"/>
      <w:bookmarkStart w:id="83" w:name="_Toc9552"/>
      <w:r>
        <w:rPr>
          <w:rFonts w:hint="eastAsia"/>
        </w:rPr>
        <w:t>学生门户</w:t>
      </w:r>
      <w:bookmarkEnd w:id="81"/>
      <w:bookmarkEnd w:id="82"/>
      <w:bookmarkEnd w:id="83"/>
    </w:p>
    <w:p>
      <w:pPr>
        <w:spacing w:line="360" w:lineRule="auto"/>
        <w:ind w:firstLine="420" w:firstLineChars="200"/>
        <w:rPr>
          <w:rFonts w:hint="eastAsia" w:ascii="宋体" w:hAnsi="宋体"/>
          <w:sz w:val="21"/>
          <w:szCs w:val="21"/>
        </w:rPr>
      </w:pPr>
      <w:r>
        <w:rPr>
          <w:rFonts w:hint="eastAsia" w:ascii="宋体" w:hAnsi="宋体"/>
          <w:sz w:val="21"/>
          <w:szCs w:val="21"/>
        </w:rPr>
        <w:t>系统体系庞大，内容丰富，数据中心记录储存了大量的普通公告信息、新闻资料信息，学生入学至毕业个人动态信息、学生申请资助或奖励的过程及结果信息、学生班级建设及优秀集体创建信息、学生工作干部档案及工作职责范围信息等，通过个性灵活、功能强大、操作方便的检索统计系统，允许相应权限的用户读取相关信息，为教育管理者提供强有力的决策支持。</w:t>
      </w:r>
    </w:p>
    <w:p>
      <w:pPr>
        <w:pStyle w:val="5"/>
        <w:tabs>
          <w:tab w:val="clear" w:pos="864"/>
        </w:tabs>
        <w:rPr>
          <w:rFonts w:hint="eastAsia"/>
        </w:rPr>
      </w:pPr>
      <w:bookmarkStart w:id="84" w:name="_Toc20122"/>
      <w:bookmarkStart w:id="85" w:name="_Toc14770"/>
      <w:r>
        <w:rPr>
          <w:rFonts w:hint="eastAsia"/>
        </w:rPr>
        <w:t xml:space="preserve">  </w:t>
      </w:r>
      <w:bookmarkStart w:id="86" w:name="_Toc22345"/>
      <w:bookmarkStart w:id="87" w:name="_Toc11912"/>
      <w:bookmarkStart w:id="88" w:name="_Toc3035"/>
      <w:r>
        <w:rPr>
          <w:rFonts w:hint="eastAsia"/>
        </w:rPr>
        <w:t>统一身份认证</w:t>
      </w:r>
      <w:bookmarkEnd w:id="84"/>
      <w:bookmarkEnd w:id="85"/>
      <w:bookmarkEnd w:id="86"/>
      <w:bookmarkEnd w:id="87"/>
      <w:bookmarkEnd w:id="88"/>
    </w:p>
    <w:p>
      <w:pPr>
        <w:spacing w:line="360" w:lineRule="auto"/>
        <w:ind w:firstLine="420" w:firstLineChars="200"/>
        <w:rPr>
          <w:rFonts w:hint="eastAsia" w:ascii="宋体" w:hAnsi="宋体"/>
          <w:sz w:val="21"/>
          <w:szCs w:val="21"/>
        </w:rPr>
      </w:pPr>
      <w:r>
        <w:rPr>
          <w:rFonts w:hint="eastAsia" w:ascii="宋体" w:hAnsi="宋体"/>
          <w:sz w:val="21"/>
          <w:szCs w:val="21"/>
        </w:rPr>
        <w:t>传统模式下，院校不同的应用系统都要建立独立的用户认证及授权系统。这样一来，一方面会造成用户认证信息在多个应用系统的数据库中的重复放置，带来大量的数据冗余，而且各个应用系统的用户管理模块势必重复开发，给系统的用户认证信息管理和用户的使用造成诸多不便（比如，用户需要注册或更改自己的认证信息，就必须在所有的应用系统中逐个进行）；另一方面，用户在不同应用系统之间切换时，必须重复进行多次登录。此外，传统的开发模式都是基于关系型数据库的用户认证信息管理模型，数据读取速度慢，可移植性较差。目前，这些传统的开发模式中的用户认证的诸多弊端已经严重影响了基于Web的应用系统的性能和使用的方便性。</w:t>
      </w:r>
    </w:p>
    <w:p>
      <w:pPr>
        <w:numPr>
          <w:ilvl w:val="0"/>
          <w:numId w:val="3"/>
        </w:numPr>
        <w:spacing w:line="360" w:lineRule="auto"/>
        <w:rPr>
          <w:rFonts w:hint="eastAsia" w:ascii="宋体" w:hAnsi="宋体"/>
          <w:b/>
          <w:bCs/>
          <w:sz w:val="21"/>
          <w:szCs w:val="21"/>
        </w:rPr>
      </w:pPr>
      <w:r>
        <w:rPr>
          <w:rFonts w:hint="eastAsia" w:ascii="宋体" w:hAnsi="宋体"/>
          <w:b/>
          <w:bCs/>
          <w:sz w:val="21"/>
          <w:szCs w:val="21"/>
        </w:rPr>
        <w:t>总体设计：</w:t>
      </w:r>
    </w:p>
    <w:p>
      <w:pPr>
        <w:spacing w:line="360" w:lineRule="auto"/>
        <w:ind w:firstLine="420" w:firstLineChars="200"/>
        <w:rPr>
          <w:rFonts w:hint="eastAsia" w:ascii="宋体" w:hAnsi="宋体"/>
          <w:sz w:val="21"/>
          <w:szCs w:val="21"/>
        </w:rPr>
      </w:pPr>
      <w:r>
        <w:rPr>
          <w:rFonts w:hint="eastAsia" w:ascii="宋体" w:hAnsi="宋体"/>
          <w:sz w:val="21"/>
          <w:szCs w:val="21"/>
        </w:rPr>
        <w:t>实现统一退出功能，既在任何一个系统中点击退出，用户所有单点登录系统均统一退出。</w:t>
      </w:r>
    </w:p>
    <w:p>
      <w:pPr>
        <w:spacing w:line="360" w:lineRule="auto"/>
        <w:ind w:firstLine="420" w:firstLineChars="200"/>
        <w:rPr>
          <w:rFonts w:hint="eastAsia" w:ascii="宋体" w:hAnsi="宋体"/>
          <w:sz w:val="21"/>
          <w:szCs w:val="21"/>
        </w:rPr>
      </w:pPr>
      <w:r>
        <w:rPr>
          <w:rFonts w:hint="eastAsia" w:ascii="宋体" w:hAnsi="宋体"/>
          <w:sz w:val="21"/>
          <w:szCs w:val="21"/>
        </w:rPr>
        <w:t>提供用户统一登录门户，根据用户（教师、学生、家长、系统管理员）等不同身份进入不同的统一门户。</w:t>
      </w:r>
    </w:p>
    <w:p>
      <w:pPr>
        <w:spacing w:line="360" w:lineRule="auto"/>
        <w:ind w:firstLine="420" w:firstLineChars="200"/>
        <w:rPr>
          <w:rFonts w:hint="eastAsia" w:ascii="宋体" w:hAnsi="宋体"/>
          <w:sz w:val="21"/>
          <w:szCs w:val="21"/>
        </w:rPr>
      </w:pPr>
      <w:r>
        <w:rPr>
          <w:rFonts w:hint="eastAsia" w:ascii="宋体" w:hAnsi="宋体"/>
          <w:sz w:val="21"/>
          <w:szCs w:val="21"/>
        </w:rPr>
        <w:t>教师门户登录后应能够查看日常办公相关信息及工作提示。</w:t>
      </w:r>
    </w:p>
    <w:p>
      <w:pPr>
        <w:spacing w:line="360" w:lineRule="auto"/>
        <w:ind w:firstLine="420" w:firstLineChars="200"/>
        <w:rPr>
          <w:rFonts w:hint="eastAsia" w:ascii="宋体" w:hAnsi="宋体"/>
          <w:sz w:val="21"/>
          <w:szCs w:val="21"/>
        </w:rPr>
      </w:pPr>
      <w:r>
        <w:rPr>
          <w:rFonts w:hint="eastAsia" w:ascii="宋体" w:hAnsi="宋体"/>
          <w:sz w:val="21"/>
          <w:szCs w:val="21"/>
        </w:rPr>
        <w:t>学生门户登录后可以查看学生成绩、课表及奖惩等相关信息。</w:t>
      </w:r>
    </w:p>
    <w:p>
      <w:pPr>
        <w:spacing w:line="360" w:lineRule="auto"/>
        <w:ind w:firstLine="420" w:firstLineChars="200"/>
        <w:rPr>
          <w:rFonts w:hint="eastAsia" w:ascii="宋体" w:hAnsi="宋体"/>
          <w:sz w:val="21"/>
          <w:szCs w:val="21"/>
        </w:rPr>
      </w:pPr>
      <w:r>
        <w:rPr>
          <w:rFonts w:hint="eastAsia" w:ascii="宋体" w:hAnsi="宋体"/>
          <w:sz w:val="21"/>
          <w:szCs w:val="21"/>
        </w:rPr>
        <w:t>家长门户登录后可以查看学生在学校的相关信息，并可通过平台与老师进行家校沟通</w:t>
      </w:r>
    </w:p>
    <w:p>
      <w:pPr>
        <w:spacing w:line="360" w:lineRule="auto"/>
        <w:ind w:firstLine="420" w:firstLineChars="200"/>
        <w:rPr>
          <w:rFonts w:hint="eastAsia" w:ascii="宋体" w:hAnsi="宋体"/>
          <w:sz w:val="21"/>
          <w:szCs w:val="21"/>
        </w:rPr>
      </w:pPr>
      <w:r>
        <w:rPr>
          <w:rFonts w:hint="eastAsia" w:ascii="宋体" w:hAnsi="宋体"/>
          <w:sz w:val="21"/>
          <w:szCs w:val="21"/>
        </w:rPr>
        <w:t>系统管理员登录后可对系统门户及相关系统进行授权及相关设置。</w:t>
      </w:r>
    </w:p>
    <w:p>
      <w:pPr>
        <w:numPr>
          <w:ilvl w:val="0"/>
          <w:numId w:val="4"/>
        </w:numPr>
        <w:spacing w:line="360" w:lineRule="auto"/>
        <w:rPr>
          <w:rFonts w:hint="eastAsia" w:ascii="宋体" w:hAnsi="宋体"/>
          <w:b/>
          <w:bCs/>
          <w:sz w:val="21"/>
          <w:szCs w:val="21"/>
        </w:rPr>
      </w:pPr>
      <w:r>
        <w:rPr>
          <w:rFonts w:hint="eastAsia" w:ascii="宋体" w:hAnsi="宋体"/>
          <w:b/>
          <w:bCs/>
          <w:sz w:val="21"/>
          <w:szCs w:val="21"/>
        </w:rPr>
        <w:t>具体功能：</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基础设置</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学校基本信息设置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学校名称设置，系统登录页面LOGO设置，系统内页LOGO设置，学校基本信息设置。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入学年份设置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可以新增、修改、删除、搜索入学年份信息。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学期设置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可以新增、修改、删除学年学期，设置是否当前学年学期。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组织机构设置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可以新增、修改、删除部门信息，设置部门名称，上级部门，部门，电话传真等信息。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服务器信息</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当前系统所在服务器的详细信息。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983"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身份认证</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第三方系统单点登录</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可以新增、修改、删除第三方系统信息，设置系统名称，系统用户类型，系统登录地址，系统厂商信息。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3</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网上办事服务</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网上办事服务分类</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可以新增，修改，删除网上办事服务类型。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网上办事服务管理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管理网上办事服务，服务名称，服务类别，访问地址，访问用户类型（学生、教师、游客），是否需要登录，服务状态、服务方式，服务描述等信息。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4</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软件子系统管理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子系统管理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可以新增、修改、删除子系统详细信息，设置子系统名称，系统用户类型（学生、教师）。</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第三方子系统</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可以新增、修改、删除第三方系统详细信息，设置第三方系统名称，系统厂商系统用户类型（学生、教师）。</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5</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日志管理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登陆日志</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查询各子系统的登录情况，对登录情况进行Excel导出。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登录情况统计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各子系统的登录情况统计图、统计表格，以及统计信息导出。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操作日志</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查询各子系统的操作情况，对操作情况进行Excel导出。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操作情况统计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各子系统的操作情况统计图、统计表格，以及统计信息导出。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6</w:t>
            </w:r>
          </w:p>
        </w:tc>
        <w:tc>
          <w:tcPr>
            <w:tcW w:w="983"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开发工具</w:t>
            </w:r>
          </w:p>
        </w:tc>
        <w:tc>
          <w:tcPr>
            <w:tcW w:w="6529" w:type="dxa"/>
            <w:gridSpan w:val="2"/>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数据表自定义工具，菜单管理，图标管理。</w:t>
            </w:r>
          </w:p>
        </w:tc>
      </w:tr>
    </w:tbl>
    <w:p>
      <w:pPr>
        <w:spacing w:line="360" w:lineRule="auto"/>
        <w:ind w:firstLine="420" w:firstLineChars="200"/>
        <w:rPr>
          <w:rFonts w:hint="eastAsia" w:ascii="宋体" w:hAnsi="宋体"/>
          <w:sz w:val="21"/>
          <w:szCs w:val="21"/>
        </w:rPr>
      </w:pPr>
    </w:p>
    <w:p>
      <w:pPr>
        <w:spacing w:line="360" w:lineRule="auto"/>
        <w:rPr>
          <w:rFonts w:hint="eastAsia"/>
          <w:sz w:val="21"/>
          <w:szCs w:val="21"/>
        </w:rPr>
      </w:pPr>
      <w:r>
        <w:drawing>
          <wp:inline distT="0" distB="0" distL="114300" distR="114300">
            <wp:extent cx="5541645" cy="2863850"/>
            <wp:effectExtent l="0" t="0" r="1905" b="1270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541645" cy="2863850"/>
                    </a:xfrm>
                    <a:prstGeom prst="rect">
                      <a:avLst/>
                    </a:prstGeom>
                    <a:noFill/>
                    <a:ln>
                      <a:noFill/>
                    </a:ln>
                  </pic:spPr>
                </pic:pic>
              </a:graphicData>
            </a:graphic>
          </wp:inline>
        </w:drawing>
      </w:r>
    </w:p>
    <w:p>
      <w:pPr>
        <w:pStyle w:val="5"/>
        <w:tabs>
          <w:tab w:val="clear" w:pos="864"/>
        </w:tabs>
        <w:rPr>
          <w:rFonts w:hint="eastAsia"/>
        </w:rPr>
      </w:pPr>
      <w:bookmarkStart w:id="89" w:name="_Toc6239"/>
      <w:bookmarkStart w:id="90" w:name="_Toc31301"/>
      <w:r>
        <w:rPr>
          <w:rFonts w:hint="eastAsia"/>
        </w:rPr>
        <w:t xml:space="preserve">  </w:t>
      </w:r>
      <w:bookmarkStart w:id="91" w:name="_Toc23436"/>
      <w:bookmarkStart w:id="92" w:name="_Toc27549"/>
      <w:bookmarkStart w:id="93" w:name="_Toc6886"/>
      <w:r>
        <w:rPr>
          <w:rFonts w:hint="eastAsia"/>
        </w:rPr>
        <w:t>统一数据平台</w:t>
      </w:r>
      <w:bookmarkEnd w:id="89"/>
      <w:bookmarkEnd w:id="90"/>
      <w:bookmarkEnd w:id="91"/>
      <w:bookmarkEnd w:id="92"/>
      <w:bookmarkEnd w:id="93"/>
    </w:p>
    <w:p>
      <w:pPr>
        <w:spacing w:line="360" w:lineRule="auto"/>
        <w:ind w:firstLine="420" w:firstLineChars="200"/>
        <w:rPr>
          <w:rFonts w:hint="eastAsia" w:ascii="宋体" w:hAnsi="宋体"/>
          <w:sz w:val="21"/>
          <w:szCs w:val="21"/>
        </w:rPr>
      </w:pPr>
      <w:r>
        <w:rPr>
          <w:rFonts w:ascii="宋体" w:hAnsi="宋体"/>
          <w:sz w:val="21"/>
          <w:szCs w:val="21"/>
        </w:rPr>
        <w:t>各应用系统中的数据并不是互相独立，很多业务部门的业务彼此重叠交叉，或者互相紧密联系。一些基础数据（比如：人员基本信息，设备基本信息）很多业务部门都会用到，成为各种应用系统的基础。在传统的信息系统建设中由于各个系统都是独立构建，没有全局的考虑和分析，每个系统都关心自己系统的独立应用，在各个系统中存储的同样的基础数据各不相同，字段的个数、类型、长度千差万别，数据的编码标准也不一致。每个系统独立的维护自己的数据，不仅造成数据的冗余，而且同一个数据在不同系统中是不一致的，更无法实现跨系统的数据访问。这种局面对院校整体统筹管理带来极大的影响，同时严重制约院校信息化建设的进一步发展。</w:t>
      </w:r>
    </w:p>
    <w:p>
      <w:pPr>
        <w:spacing w:line="360" w:lineRule="auto"/>
        <w:ind w:firstLine="420" w:firstLineChars="200"/>
        <w:rPr>
          <w:rFonts w:hint="eastAsia" w:ascii="宋体" w:hAnsi="宋体"/>
          <w:sz w:val="21"/>
          <w:szCs w:val="21"/>
        </w:rPr>
      </w:pPr>
      <w:r>
        <w:rPr>
          <w:rFonts w:hint="eastAsia" w:ascii="宋体" w:hAnsi="宋体"/>
          <w:sz w:val="21"/>
          <w:szCs w:val="21"/>
        </w:rPr>
        <w:t>随着信息时代的不断发展，不同部门、不同地区间的信息交流逐步增加，计算机网络技术的 发展为信息传输提供了保障。当大量的空间数据出现在网络上，面对多种多样的数据格式， 我们怎样才能有效地利用它们呢？这其实就是数据共享与数据转换的问题。简单地说，数据共享就是让在不同地方使用不同计算机、不同软件的用户能够读取他人数据并进行各种操作 运算和分析。</w:t>
      </w:r>
    </w:p>
    <w:p>
      <w:pPr>
        <w:pStyle w:val="7"/>
        <w:snapToGrid w:val="0"/>
        <w:jc w:val="center"/>
        <w:rPr>
          <w:rFonts w:hint="eastAsia" w:ascii="宋体" w:hAnsi="宋体"/>
          <w:szCs w:val="21"/>
        </w:rPr>
      </w:pPr>
      <w:r>
        <w:rPr>
          <w:rFonts w:hint="eastAsia" w:ascii="宋体" w:hAnsi="宋体"/>
          <w:szCs w:val="21"/>
        </w:rPr>
        <w:object>
          <v:shape id="_x0000_i1031" o:spt="75" type="#_x0000_t75" style="height:339pt;width:411.05pt;" o:ole="t" filled="f" stroked="f" coordsize="21600,21600">
            <v:path/>
            <v:fill on="f" focussize="0,0"/>
            <v:stroke on="f"/>
            <v:imagedata r:id="rId18" o:title=""/>
            <o:lock v:ext="edit" grouping="f" rotation="f" text="f" aspectratio="f"/>
            <w10:wrap type="none"/>
            <w10:anchorlock/>
          </v:shape>
          <o:OLEObject Type="Embed" ProgID="Visio.Drawing.11" ShapeID="_x0000_i1031" DrawAspect="Content" ObjectID="_1468075725" r:id="rId17">
            <o:LockedField>false</o:LockedField>
          </o:OLEObject>
        </w:object>
      </w:r>
    </w:p>
    <w:p>
      <w:pPr>
        <w:pStyle w:val="7"/>
        <w:snapToGrid w:val="0"/>
        <w:jc w:val="center"/>
        <w:rPr>
          <w:rFonts w:hint="eastAsia" w:ascii="宋体" w:hAnsi="宋体"/>
          <w:szCs w:val="21"/>
        </w:rPr>
      </w:pPr>
      <w:r>
        <w:rPr>
          <w:rFonts w:hint="eastAsia" w:ascii="宋体" w:hAnsi="宋体"/>
          <w:szCs w:val="21"/>
        </w:rPr>
        <w:t>图:数据共享与数据交换平台结构</w:t>
      </w:r>
    </w:p>
    <w:p>
      <w:pPr>
        <w:pStyle w:val="7"/>
        <w:snapToGrid w:val="0"/>
        <w:jc w:val="center"/>
        <w:rPr>
          <w:rFonts w:hint="eastAsia" w:ascii="宋体" w:hAnsi="宋体"/>
          <w:szCs w:val="21"/>
        </w:rPr>
      </w:pPr>
    </w:p>
    <w:p>
      <w:pPr>
        <w:numPr>
          <w:ilvl w:val="0"/>
          <w:numId w:val="5"/>
        </w:numPr>
        <w:rPr>
          <w:rFonts w:hint="eastAsia" w:ascii="宋体" w:hAnsi="宋体"/>
          <w:b/>
          <w:bCs/>
          <w:kern w:val="2"/>
          <w:sz w:val="21"/>
          <w:szCs w:val="21"/>
        </w:rPr>
      </w:pPr>
      <w:r>
        <w:rPr>
          <w:rFonts w:hint="eastAsia" w:ascii="宋体" w:hAnsi="宋体"/>
          <w:b/>
          <w:bCs/>
          <w:kern w:val="2"/>
          <w:sz w:val="21"/>
          <w:szCs w:val="21"/>
        </w:rPr>
        <w:t>总体设计：</w:t>
      </w:r>
    </w:p>
    <w:p>
      <w:pPr>
        <w:rPr>
          <w:rFonts w:hint="eastAsia" w:ascii="宋体" w:hAnsi="宋体"/>
          <w:kern w:val="2"/>
          <w:sz w:val="21"/>
          <w:szCs w:val="21"/>
        </w:rPr>
      </w:pPr>
    </w:p>
    <w:p>
      <w:pPr>
        <w:spacing w:line="360" w:lineRule="auto"/>
        <w:ind w:firstLine="420" w:firstLineChars="200"/>
        <w:rPr>
          <w:rFonts w:hint="eastAsia" w:ascii="宋体" w:hAnsi="宋体"/>
          <w:sz w:val="21"/>
          <w:szCs w:val="21"/>
        </w:rPr>
      </w:pPr>
      <w:r>
        <w:rPr>
          <w:rFonts w:hint="eastAsia" w:ascii="宋体" w:hAnsi="宋体"/>
          <w:sz w:val="21"/>
          <w:szCs w:val="21"/>
        </w:rPr>
        <w:t>统一数据库平台、统一存储、集中存放的数据中心，将不同应用系统需要和产生的数据集中存储，配合数据交换接口和数据交换中间件为其他应用系统提供数据共享，各应用系统本身应提供各种数据接口，便于各应用系统之间进行业务数据的交换，实现数据的互通、互换，让每个数据都有一个唯一的来源和管理责任单位，保证数据的唯一性和一致性。</w:t>
      </w:r>
    </w:p>
    <w:p>
      <w:pPr>
        <w:spacing w:line="360" w:lineRule="auto"/>
        <w:ind w:firstLine="420" w:firstLineChars="200"/>
        <w:rPr>
          <w:rFonts w:hint="eastAsia" w:ascii="宋体" w:hAnsi="宋体"/>
          <w:sz w:val="21"/>
          <w:szCs w:val="21"/>
        </w:rPr>
      </w:pPr>
      <w:r>
        <w:rPr>
          <w:rFonts w:hint="eastAsia" w:ascii="宋体" w:hAnsi="宋体"/>
          <w:sz w:val="21"/>
          <w:szCs w:val="21"/>
        </w:rPr>
        <w:t>基础数据访问接口提供技术手册,可由学校或第三方自主调用接口功能.</w:t>
      </w:r>
    </w:p>
    <w:p>
      <w:pPr>
        <w:spacing w:line="360" w:lineRule="auto"/>
        <w:ind w:firstLine="420" w:firstLineChars="200"/>
        <w:rPr>
          <w:rFonts w:hint="eastAsia" w:ascii="宋体" w:hAnsi="宋体"/>
          <w:sz w:val="21"/>
          <w:szCs w:val="21"/>
        </w:rPr>
      </w:pPr>
      <w:r>
        <w:rPr>
          <w:rFonts w:hint="eastAsia" w:ascii="宋体" w:hAnsi="宋体"/>
          <w:sz w:val="21"/>
          <w:szCs w:val="21"/>
        </w:rPr>
        <w:t>要达到系统的数据同步需求。为其他系统提供基础数据。</w:t>
      </w:r>
    </w:p>
    <w:p>
      <w:pPr>
        <w:spacing w:line="360" w:lineRule="auto"/>
        <w:ind w:firstLine="420" w:firstLineChars="200"/>
        <w:rPr>
          <w:rFonts w:hint="eastAsia" w:ascii="宋体" w:hAnsi="宋体"/>
          <w:sz w:val="21"/>
          <w:szCs w:val="21"/>
        </w:rPr>
      </w:pPr>
      <w:r>
        <w:rPr>
          <w:rFonts w:hint="eastAsia" w:ascii="宋体" w:hAnsi="宋体"/>
          <w:sz w:val="21"/>
          <w:szCs w:val="21"/>
        </w:rPr>
        <w:t>涵盖的基础数据包括：教师信息、学生信息、校区信息、组织机构、教学场地、课程信息等。</w:t>
      </w:r>
    </w:p>
    <w:p>
      <w:pPr>
        <w:numPr>
          <w:ilvl w:val="0"/>
          <w:numId w:val="5"/>
        </w:numPr>
        <w:rPr>
          <w:rFonts w:hint="eastAsia" w:ascii="宋体" w:hAnsi="宋体"/>
          <w:b/>
          <w:bCs/>
          <w:kern w:val="2"/>
          <w:sz w:val="21"/>
          <w:szCs w:val="21"/>
        </w:rPr>
      </w:pPr>
      <w:r>
        <w:rPr>
          <w:rFonts w:hint="eastAsia" w:ascii="宋体" w:hAnsi="宋体"/>
          <w:b/>
          <w:bCs/>
          <w:kern w:val="2"/>
          <w:sz w:val="21"/>
          <w:szCs w:val="21"/>
        </w:rPr>
        <w:t>具体功能：</w:t>
      </w:r>
    </w:p>
    <w:p>
      <w:pPr>
        <w:rPr>
          <w:rFonts w:hint="eastAsia" w:ascii="宋体" w:hAnsi="宋体"/>
          <w:kern w:val="2"/>
          <w:sz w:val="21"/>
          <w:szCs w:val="21"/>
        </w:rPr>
      </w:pP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数据中心</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校区数据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新增、修改、删除校区信息，校区名称，校区地址，备注等信息。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院系数据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新增、修改、删除院系信息，设置院系管理员，导出院系数据的Excel表。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专业数据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新增、修改、删除专业信息，所属院系，专业学制，专业代码，设置专业管理员。导出专业数据的Excel表。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班级数据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新增、修改、删除班级信息，所属院系，所属专业，入学年份，毕业时间，设置班级班主任。导出班级数据的Excel表。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学生数据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查询学生详细信息，导出学生Excel表格，修改学生登录密码。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新增、修改、删除教职工详细信息，导出教职工Excel表格，修改教职工登录密码。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教学楼设置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新增、修改、删除教学楼信息，设置教学楼名称，所属校区，新增、修改、删除教学楼的教室，教室名称，教室类型，座位数，所属楼层，所属教学楼。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学生宿舍数据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新增、修改、删除宿舍楼信息，设置宿舍楼名称，所属校区，新增、修改、删除宿舍的教室，宿舍名称，宿舍类型，座位数，所属楼层，所属宿舍楼。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数据字典管理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新增、修改、删除各子系统中的字典元素，设置子系统名称，子系统代码，字典编码，字典名称，字典状态。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983" w:type="dxa"/>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基础数据导入</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学生数据导入</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可根据系统提供的学生信息导入模板，对学生数据进行批量导入。</w:t>
            </w:r>
          </w:p>
        </w:tc>
      </w:tr>
    </w:tbl>
    <w:p/>
    <w:p>
      <w:r>
        <w:drawing>
          <wp:inline distT="0" distB="0" distL="114300" distR="114300">
            <wp:extent cx="5530850" cy="2813685"/>
            <wp:effectExtent l="0" t="0" r="1270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530850" cy="2813685"/>
                    </a:xfrm>
                    <a:prstGeom prst="rect">
                      <a:avLst/>
                    </a:prstGeom>
                    <a:noFill/>
                    <a:ln>
                      <a:noFill/>
                    </a:ln>
                  </pic:spPr>
                </pic:pic>
              </a:graphicData>
            </a:graphic>
          </wp:inline>
        </w:drawing>
      </w:r>
    </w:p>
    <w:p>
      <w:pPr>
        <w:rPr>
          <w:rFonts w:hint="eastAsia"/>
        </w:rPr>
      </w:pPr>
    </w:p>
    <w:p>
      <w:pPr>
        <w:pStyle w:val="5"/>
        <w:tabs>
          <w:tab w:val="clear" w:pos="864"/>
        </w:tabs>
        <w:rPr>
          <w:rFonts w:hint="eastAsia"/>
        </w:rPr>
      </w:pPr>
      <w:bookmarkStart w:id="94" w:name="_Toc135194400"/>
      <w:bookmarkStart w:id="95" w:name="_Toc141445762"/>
      <w:bookmarkStart w:id="96" w:name="_Toc14812"/>
      <w:r>
        <w:rPr>
          <w:rFonts w:hint="eastAsia"/>
        </w:rPr>
        <w:t xml:space="preserve">  </w:t>
      </w:r>
      <w:bookmarkStart w:id="97" w:name="_Toc582"/>
      <w:bookmarkStart w:id="98" w:name="_Toc15330"/>
      <w:bookmarkStart w:id="99" w:name="_Toc1202"/>
      <w:r>
        <w:rPr>
          <w:rFonts w:hint="eastAsia"/>
        </w:rPr>
        <w:t>信息标准内容及规范</w:t>
      </w:r>
      <w:bookmarkEnd w:id="94"/>
      <w:bookmarkEnd w:id="95"/>
      <w:bookmarkEnd w:id="96"/>
      <w:bookmarkEnd w:id="97"/>
      <w:bookmarkEnd w:id="98"/>
      <w:bookmarkEnd w:id="99"/>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数据共享和数据交换的基本条件是数据的标准化。只有在信息标准化的基础上才能保证数据唯一和准确。</w:t>
      </w:r>
    </w:p>
    <w:p>
      <w:pPr>
        <w:spacing w:line="360" w:lineRule="auto"/>
        <w:rPr>
          <w:rFonts w:hint="eastAsia" w:ascii="宋体" w:hAnsi="宋体"/>
          <w:kern w:val="2"/>
          <w:sz w:val="21"/>
          <w:szCs w:val="21"/>
        </w:rPr>
      </w:pPr>
      <w:bookmarkStart w:id="100" w:name="_Toc141445763"/>
      <w:bookmarkStart w:id="101" w:name="_Toc19924"/>
      <w:bookmarkStart w:id="102" w:name="_Toc135194401"/>
      <w:r>
        <w:rPr>
          <w:rFonts w:hint="eastAsia" w:ascii="宋体" w:hAnsi="宋体"/>
          <w:kern w:val="2"/>
          <w:sz w:val="21"/>
          <w:szCs w:val="21"/>
        </w:rPr>
        <w:t>一、信息标准内容</w:t>
      </w:r>
      <w:bookmarkEnd w:id="100"/>
      <w:bookmarkEnd w:id="101"/>
      <w:bookmarkEnd w:id="102"/>
    </w:p>
    <w:p>
      <w:pPr>
        <w:spacing w:line="360" w:lineRule="auto"/>
        <w:ind w:firstLine="420"/>
        <w:rPr>
          <w:rFonts w:hint="eastAsia" w:ascii="宋体" w:hAnsi="宋体"/>
          <w:kern w:val="2"/>
          <w:sz w:val="21"/>
          <w:szCs w:val="21"/>
        </w:rPr>
      </w:pPr>
      <w:r>
        <w:rPr>
          <w:rFonts w:hint="eastAsia" w:ascii="宋体" w:hAnsi="宋体"/>
          <w:kern w:val="2"/>
          <w:sz w:val="21"/>
          <w:szCs w:val="21"/>
        </w:rPr>
        <w:t>信息标准内容包含如下部分。</w:t>
      </w:r>
    </w:p>
    <w:p>
      <w:pPr>
        <w:spacing w:line="360" w:lineRule="auto"/>
        <w:ind w:firstLine="420"/>
        <w:rPr>
          <w:rFonts w:hint="eastAsia" w:ascii="宋体" w:hAnsi="宋体"/>
          <w:kern w:val="2"/>
          <w:sz w:val="21"/>
          <w:szCs w:val="21"/>
        </w:rPr>
      </w:pPr>
      <w:r>
        <w:rPr>
          <w:rFonts w:hint="eastAsia" w:ascii="宋体" w:hAnsi="宋体"/>
          <w:kern w:val="2"/>
          <w:sz w:val="21"/>
          <w:szCs w:val="21"/>
        </w:rPr>
        <w:t>1．信息标准集</w:t>
      </w:r>
    </w:p>
    <w:p>
      <w:pPr>
        <w:spacing w:line="360" w:lineRule="auto"/>
        <w:ind w:firstLine="420"/>
        <w:rPr>
          <w:rFonts w:hint="eastAsia" w:ascii="宋体" w:hAnsi="宋体"/>
          <w:kern w:val="2"/>
          <w:sz w:val="21"/>
          <w:szCs w:val="21"/>
        </w:rPr>
      </w:pPr>
      <w:r>
        <w:rPr>
          <w:rFonts w:hint="eastAsia" w:ascii="宋体" w:hAnsi="宋体"/>
          <w:kern w:val="2"/>
          <w:sz w:val="21"/>
          <w:szCs w:val="21"/>
        </w:rPr>
        <w:t>2．标准代码集</w:t>
      </w:r>
    </w:p>
    <w:p>
      <w:pPr>
        <w:spacing w:line="360" w:lineRule="auto"/>
        <w:rPr>
          <w:rFonts w:hint="eastAsia" w:ascii="宋体" w:hAnsi="宋体"/>
          <w:kern w:val="2"/>
          <w:sz w:val="21"/>
          <w:szCs w:val="21"/>
        </w:rPr>
      </w:pPr>
      <w:r>
        <w:rPr>
          <w:rFonts w:hint="eastAsia" w:ascii="宋体" w:hAnsi="宋体"/>
          <w:kern w:val="2"/>
          <w:sz w:val="21"/>
          <w:szCs w:val="21"/>
        </w:rPr>
        <w:tab/>
      </w:r>
      <w:r>
        <w:rPr>
          <w:rFonts w:hint="eastAsia" w:ascii="宋体" w:hAnsi="宋体"/>
          <w:kern w:val="2"/>
          <w:sz w:val="21"/>
          <w:szCs w:val="21"/>
        </w:rPr>
        <w:t>3．推荐常用信息编码规则</w:t>
      </w:r>
    </w:p>
    <w:p>
      <w:pPr>
        <w:rPr>
          <w:rFonts w:hint="eastAsia" w:ascii="宋体" w:hAnsi="宋体"/>
          <w:kern w:val="2"/>
          <w:sz w:val="21"/>
          <w:szCs w:val="21"/>
        </w:rPr>
      </w:pPr>
      <w:r>
        <w:rPr>
          <w:rFonts w:hint="eastAsia" w:ascii="宋体" w:hAnsi="宋体"/>
          <w:kern w:val="2"/>
          <w:sz w:val="21"/>
          <w:szCs w:val="21"/>
        </w:rPr>
        <w:tab/>
      </w:r>
      <w:r>
        <w:rPr>
          <w:rFonts w:hint="eastAsia" w:ascii="宋体" w:hAnsi="宋体"/>
          <w:kern w:val="2"/>
          <w:sz w:val="21"/>
          <w:szCs w:val="21"/>
        </w:rPr>
        <w:t>4．信息标准数据的ER图</w:t>
      </w:r>
    </w:p>
    <w:p>
      <w:pPr>
        <w:rPr>
          <w:rFonts w:hint="eastAsia" w:ascii="宋体" w:hAnsi="宋体"/>
          <w:kern w:val="2"/>
          <w:sz w:val="21"/>
          <w:szCs w:val="21"/>
        </w:rPr>
      </w:pPr>
    </w:p>
    <w:p>
      <w:pPr>
        <w:rPr>
          <w:rFonts w:hint="eastAsia" w:ascii="宋体" w:hAnsi="宋体"/>
          <w:kern w:val="2"/>
          <w:sz w:val="21"/>
          <w:szCs w:val="21"/>
        </w:rPr>
      </w:pPr>
      <w:bookmarkStart w:id="103" w:name="_Toc32676"/>
      <w:bookmarkStart w:id="104" w:name="_Toc141445764"/>
      <w:bookmarkStart w:id="105" w:name="_Toc135194402"/>
      <w:r>
        <w:rPr>
          <w:rFonts w:hint="eastAsia" w:ascii="宋体" w:hAnsi="宋体"/>
          <w:kern w:val="2"/>
          <w:sz w:val="21"/>
          <w:szCs w:val="21"/>
        </w:rPr>
        <w:t>二、信息标准规范编制</w:t>
      </w:r>
      <w:bookmarkEnd w:id="103"/>
      <w:bookmarkEnd w:id="104"/>
      <w:bookmarkEnd w:id="105"/>
    </w:p>
    <w:p>
      <w:pPr>
        <w:spacing w:line="360" w:lineRule="auto"/>
        <w:ind w:firstLine="420"/>
        <w:rPr>
          <w:rFonts w:hint="eastAsia" w:ascii="宋体" w:hAnsi="宋体"/>
          <w:kern w:val="2"/>
          <w:sz w:val="21"/>
          <w:szCs w:val="21"/>
        </w:rPr>
      </w:pPr>
    </w:p>
    <w:p>
      <w:pPr>
        <w:spacing w:line="360" w:lineRule="auto"/>
        <w:ind w:firstLine="420"/>
        <w:rPr>
          <w:rFonts w:hint="eastAsia" w:ascii="宋体" w:hAnsi="宋体"/>
          <w:kern w:val="2"/>
          <w:sz w:val="21"/>
          <w:szCs w:val="21"/>
        </w:rPr>
      </w:pPr>
      <w:r>
        <w:rPr>
          <w:rFonts w:hint="eastAsia" w:ascii="宋体" w:hAnsi="宋体"/>
          <w:kern w:val="2"/>
          <w:sz w:val="21"/>
          <w:szCs w:val="21"/>
        </w:rPr>
        <w:t>1．采用教育部的标准为基本标准，制定的信息标准保证和教育部标准的兼容性</w:t>
      </w:r>
    </w:p>
    <w:p>
      <w:pPr>
        <w:spacing w:line="360" w:lineRule="auto"/>
        <w:ind w:firstLine="420"/>
        <w:rPr>
          <w:rFonts w:hint="eastAsia" w:ascii="宋体" w:hAnsi="宋体"/>
          <w:kern w:val="2"/>
          <w:sz w:val="21"/>
          <w:szCs w:val="21"/>
        </w:rPr>
      </w:pPr>
      <w:r>
        <w:rPr>
          <w:rFonts w:hint="eastAsia" w:ascii="宋体" w:hAnsi="宋体"/>
          <w:kern w:val="2"/>
          <w:sz w:val="21"/>
          <w:szCs w:val="21"/>
        </w:rPr>
        <w:t>2．补充学校自定义的标准信息</w:t>
      </w:r>
    </w:p>
    <w:p>
      <w:pPr>
        <w:spacing w:line="360" w:lineRule="auto"/>
        <w:ind w:firstLine="420"/>
        <w:rPr>
          <w:rFonts w:hint="eastAsia" w:ascii="宋体" w:hAnsi="宋体"/>
          <w:kern w:val="2"/>
          <w:sz w:val="21"/>
          <w:szCs w:val="21"/>
        </w:rPr>
      </w:pPr>
      <w:r>
        <w:rPr>
          <w:rFonts w:hint="eastAsia" w:ascii="宋体" w:hAnsi="宋体"/>
          <w:kern w:val="2"/>
          <w:sz w:val="21"/>
          <w:szCs w:val="21"/>
        </w:rPr>
        <w:t>3．扩充的信息集以子信息集的方式实现</w:t>
      </w:r>
    </w:p>
    <w:p>
      <w:pPr>
        <w:spacing w:line="360" w:lineRule="auto"/>
        <w:ind w:firstLine="420"/>
        <w:rPr>
          <w:rFonts w:hint="eastAsia" w:ascii="宋体" w:hAnsi="宋体"/>
          <w:kern w:val="2"/>
          <w:sz w:val="21"/>
          <w:szCs w:val="21"/>
        </w:rPr>
      </w:pPr>
      <w:r>
        <w:rPr>
          <w:rFonts w:hint="eastAsia" w:ascii="宋体" w:hAnsi="宋体"/>
          <w:kern w:val="2"/>
          <w:sz w:val="21"/>
          <w:szCs w:val="21"/>
        </w:rPr>
        <w:t>4．在教育部信息标准的基础上进行完善，遵循以下原则</w:t>
      </w:r>
    </w:p>
    <w:p>
      <w:pPr>
        <w:numPr>
          <w:ilvl w:val="1"/>
          <w:numId w:val="6"/>
        </w:numPr>
        <w:tabs>
          <w:tab w:val="left" w:pos="-2731"/>
          <w:tab w:val="clear" w:pos="1259"/>
        </w:tabs>
        <w:spacing w:line="360" w:lineRule="auto"/>
        <w:ind w:left="400" w:leftChars="200"/>
        <w:rPr>
          <w:rFonts w:hint="eastAsia" w:ascii="宋体" w:hAnsi="宋体"/>
          <w:kern w:val="2"/>
          <w:sz w:val="21"/>
          <w:szCs w:val="21"/>
        </w:rPr>
      </w:pPr>
      <w:r>
        <w:rPr>
          <w:rFonts w:hint="eastAsia" w:ascii="宋体" w:hAnsi="宋体"/>
          <w:kern w:val="2"/>
          <w:sz w:val="21"/>
          <w:szCs w:val="21"/>
        </w:rPr>
        <w:t>在信息子集中增加必须的主键或联合主键字段，并对每个信息表的主键</w:t>
      </w:r>
    </w:p>
    <w:p>
      <w:pPr>
        <w:spacing w:line="360" w:lineRule="auto"/>
        <w:rPr>
          <w:rFonts w:hint="eastAsia" w:ascii="宋体" w:hAnsi="宋体"/>
          <w:kern w:val="2"/>
          <w:sz w:val="21"/>
          <w:szCs w:val="21"/>
        </w:rPr>
      </w:pPr>
      <w:r>
        <w:rPr>
          <w:rFonts w:hint="eastAsia" w:ascii="宋体" w:hAnsi="宋体"/>
          <w:kern w:val="2"/>
          <w:sz w:val="21"/>
          <w:szCs w:val="21"/>
        </w:rPr>
        <w:t>或联合主键作出明确定义。</w:t>
      </w:r>
    </w:p>
    <w:p>
      <w:pPr>
        <w:numPr>
          <w:ilvl w:val="1"/>
          <w:numId w:val="6"/>
        </w:numPr>
        <w:tabs>
          <w:tab w:val="left" w:pos="209"/>
          <w:tab w:val="clear" w:pos="1259"/>
        </w:tabs>
        <w:spacing w:line="360" w:lineRule="auto"/>
        <w:ind w:left="400" w:leftChars="200"/>
        <w:rPr>
          <w:rFonts w:hint="eastAsia" w:ascii="宋体" w:hAnsi="宋体"/>
          <w:kern w:val="2"/>
          <w:sz w:val="21"/>
          <w:szCs w:val="21"/>
        </w:rPr>
      </w:pPr>
      <w:r>
        <w:rPr>
          <w:rFonts w:hint="eastAsia" w:ascii="宋体" w:hAnsi="宋体"/>
          <w:kern w:val="2"/>
          <w:sz w:val="21"/>
          <w:szCs w:val="21"/>
        </w:rPr>
        <w:t>对于需要关联查询但是数据无法保证唯一性的修改成外键关联或子表形</w:t>
      </w:r>
    </w:p>
    <w:p>
      <w:pPr>
        <w:spacing w:line="360" w:lineRule="auto"/>
        <w:rPr>
          <w:rFonts w:hint="eastAsia" w:ascii="宋体" w:hAnsi="宋体"/>
          <w:kern w:val="2"/>
          <w:sz w:val="21"/>
          <w:szCs w:val="21"/>
        </w:rPr>
      </w:pPr>
      <w:r>
        <w:rPr>
          <w:rFonts w:hint="eastAsia" w:ascii="宋体" w:hAnsi="宋体"/>
          <w:kern w:val="2"/>
          <w:sz w:val="21"/>
          <w:szCs w:val="21"/>
        </w:rPr>
        <w:t>式。</w:t>
      </w:r>
    </w:p>
    <w:p>
      <w:pPr>
        <w:numPr>
          <w:ilvl w:val="1"/>
          <w:numId w:val="6"/>
        </w:numPr>
        <w:tabs>
          <w:tab w:val="left" w:pos="419"/>
          <w:tab w:val="clear" w:pos="1259"/>
        </w:tabs>
        <w:spacing w:line="360" w:lineRule="auto"/>
        <w:ind w:left="400" w:leftChars="200"/>
        <w:rPr>
          <w:rFonts w:hint="eastAsia" w:ascii="宋体" w:hAnsi="宋体"/>
          <w:kern w:val="2"/>
          <w:sz w:val="21"/>
          <w:szCs w:val="21"/>
        </w:rPr>
      </w:pPr>
      <w:r>
        <w:rPr>
          <w:rFonts w:hint="eastAsia" w:ascii="宋体" w:hAnsi="宋体"/>
          <w:kern w:val="2"/>
          <w:sz w:val="21"/>
          <w:szCs w:val="21"/>
        </w:rPr>
        <w:t>对于教育部标准信息项中只能有一条记录而实际上可能有多条记录的情</w:t>
      </w:r>
    </w:p>
    <w:p>
      <w:pPr>
        <w:spacing w:line="360" w:lineRule="auto"/>
        <w:rPr>
          <w:rFonts w:hint="eastAsia" w:ascii="宋体" w:hAnsi="宋体"/>
          <w:kern w:val="2"/>
          <w:sz w:val="21"/>
          <w:szCs w:val="21"/>
        </w:rPr>
      </w:pPr>
      <w:r>
        <w:rPr>
          <w:rFonts w:hint="eastAsia" w:ascii="宋体" w:hAnsi="宋体"/>
          <w:kern w:val="2"/>
          <w:sz w:val="21"/>
          <w:szCs w:val="21"/>
        </w:rPr>
        <w:t>况，新建一个一对多的子表，子表中信息项的类型、长度等和教育部标准保持一致，以保证和教育部标准的兼容。</w:t>
      </w:r>
    </w:p>
    <w:p>
      <w:pPr>
        <w:numPr>
          <w:ilvl w:val="1"/>
          <w:numId w:val="6"/>
        </w:numPr>
        <w:tabs>
          <w:tab w:val="left" w:pos="839"/>
          <w:tab w:val="clear" w:pos="1259"/>
        </w:tabs>
        <w:spacing w:line="360" w:lineRule="auto"/>
        <w:ind w:left="400" w:leftChars="200"/>
        <w:rPr>
          <w:rFonts w:hint="eastAsia" w:ascii="宋体" w:hAnsi="宋体"/>
          <w:kern w:val="2"/>
          <w:sz w:val="21"/>
          <w:szCs w:val="21"/>
        </w:rPr>
      </w:pPr>
      <w:r>
        <w:rPr>
          <w:rFonts w:hint="eastAsia" w:ascii="宋体" w:hAnsi="宋体"/>
          <w:kern w:val="2"/>
          <w:sz w:val="21"/>
          <w:szCs w:val="21"/>
        </w:rPr>
        <w:t>对含有历程性质的信息集拆分成两个信息集，一个是当前信息集，一个</w:t>
      </w:r>
    </w:p>
    <w:p>
      <w:pPr>
        <w:spacing w:line="360" w:lineRule="auto"/>
        <w:rPr>
          <w:rFonts w:hint="eastAsia" w:ascii="宋体" w:hAnsi="宋体"/>
          <w:kern w:val="2"/>
          <w:sz w:val="21"/>
          <w:szCs w:val="21"/>
        </w:rPr>
      </w:pPr>
      <w:r>
        <w:rPr>
          <w:rFonts w:hint="eastAsia" w:ascii="宋体" w:hAnsi="宋体"/>
          <w:kern w:val="2"/>
          <w:sz w:val="21"/>
          <w:szCs w:val="21"/>
        </w:rPr>
        <w:t>是历程信息集</w:t>
      </w:r>
    </w:p>
    <w:p>
      <w:pPr>
        <w:pStyle w:val="5"/>
        <w:tabs>
          <w:tab w:val="clear" w:pos="864"/>
        </w:tabs>
        <w:rPr>
          <w:rFonts w:hint="eastAsia"/>
        </w:rPr>
      </w:pPr>
      <w:bookmarkStart w:id="106" w:name="_Toc23034"/>
      <w:bookmarkStart w:id="107" w:name="_Toc135194404"/>
      <w:bookmarkStart w:id="108" w:name="_Toc141445765"/>
      <w:r>
        <w:rPr>
          <w:rFonts w:hint="eastAsia"/>
        </w:rPr>
        <w:t xml:space="preserve">  </w:t>
      </w:r>
      <w:bookmarkStart w:id="109" w:name="_Toc20481"/>
      <w:bookmarkStart w:id="110" w:name="_Toc12014"/>
      <w:bookmarkStart w:id="111" w:name="_Toc9651"/>
      <w:r>
        <w:rPr>
          <w:rFonts w:hint="eastAsia"/>
        </w:rPr>
        <w:t>信息编码与元数据设计</w:t>
      </w:r>
      <w:bookmarkEnd w:id="106"/>
      <w:bookmarkEnd w:id="107"/>
      <w:bookmarkEnd w:id="108"/>
      <w:bookmarkEnd w:id="109"/>
      <w:bookmarkEnd w:id="110"/>
      <w:bookmarkEnd w:id="111"/>
    </w:p>
    <w:p>
      <w:pPr>
        <w:spacing w:line="440" w:lineRule="atLeast"/>
        <w:ind w:right="-42" w:rightChars="-21" w:firstLine="480"/>
        <w:rPr>
          <w:rFonts w:ascii="宋体" w:hAnsi="宋体"/>
          <w:kern w:val="2"/>
          <w:sz w:val="21"/>
          <w:szCs w:val="21"/>
        </w:rPr>
      </w:pPr>
      <w:r>
        <w:rPr>
          <w:rFonts w:hint="eastAsia" w:ascii="宋体" w:hAnsi="宋体"/>
          <w:kern w:val="2"/>
          <w:sz w:val="21"/>
          <w:szCs w:val="21"/>
        </w:rPr>
        <w:t>元数据体系的外部系统是数字校园外部的元数据环境，即各种独立于具体系统的，被广泛承认的，通用的元数据标准的总和。</w:t>
      </w:r>
    </w:p>
    <w:p>
      <w:pPr>
        <w:spacing w:line="440" w:lineRule="atLeast"/>
        <w:ind w:right="-42" w:rightChars="-21" w:firstLine="480"/>
        <w:rPr>
          <w:rFonts w:ascii="宋体" w:hAnsi="宋体"/>
          <w:kern w:val="2"/>
          <w:sz w:val="21"/>
          <w:szCs w:val="21"/>
        </w:rPr>
      </w:pPr>
      <w:r>
        <w:rPr>
          <w:rFonts w:hint="eastAsia" w:ascii="宋体" w:hAnsi="宋体"/>
          <w:kern w:val="2"/>
          <w:sz w:val="21"/>
          <w:szCs w:val="21"/>
        </w:rPr>
        <w:t>元数据体系的内部系统主要是数字校园本身的元数据处理方法和体系结构，即元数据管理系统。它是整个数字校园的重要组成部分，其基本功能是为数字校园的运行建立基础。</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为了实现数字校园和外界信息环境的沟通，元数据内部系统和外部系统必须是同构的。这种同构关系实际是将外部元数据系统映射到数字校园的内部体系中的方法，为了建立同构关系，元数据管理系统的结构包括</w:t>
      </w:r>
      <w:r>
        <w:rPr>
          <w:rFonts w:ascii="宋体" w:hAnsi="宋体"/>
          <w:kern w:val="2"/>
          <w:sz w:val="21"/>
          <w:szCs w:val="21"/>
        </w:rPr>
        <w:t>6</w:t>
      </w:r>
      <w:r>
        <w:rPr>
          <w:rFonts w:hint="eastAsia" w:ascii="宋体" w:hAnsi="宋体"/>
          <w:kern w:val="2"/>
          <w:sz w:val="21"/>
          <w:szCs w:val="21"/>
        </w:rPr>
        <w:t>个组成部分。</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1．基准元数据系统。是指某个数字校园标准的元数据系统。它的作用是：作为基准元数据，组织标识数字校园中的数字化信息资源；以标准形式描述用户的查询提问；为各种网络信息发掘工具提供数字化信息。</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2．元数据字典。是一种用于各种元数据体系到系统基准元数据系统相互转换的对照表，它描述了各种元数据的基本特征，构建了各种元数据与基准元数据系统的对应关系。其基本作用是为系统的转换模块提供转换依据。</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3．数据属性集。是指数字校园存储数据的属性总和。元数据管理系统可通过数据属性集将数字校园的数据结构和基准元数据相对照，保障它们之间的可互换性。</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4．数字化信息资源集。它描述的对象是信息源。数字校园可以通过信息源特征集来确定个信息源所采用的元数据体系，将用基准元数据表达的查询式转换成各个信息源所采用的元数据表达式，从而决定各个信息源的检索方法并解释检索结构。</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5．转换模块。提供了实现各种元数据之间相互转换、翻译的方法。</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6．维护模块。可以对各种对照表进行添加、删除、修改等动态管理，保证元数据系统的可扩展性和可维护性。</w:t>
      </w:r>
    </w:p>
    <w:p>
      <w:pPr>
        <w:spacing w:line="440" w:lineRule="atLeast"/>
        <w:ind w:right="-42" w:rightChars="-21" w:firstLine="480"/>
        <w:rPr>
          <w:rFonts w:hint="eastAsia" w:ascii="宋体" w:hAnsi="宋体"/>
          <w:kern w:val="2"/>
          <w:sz w:val="21"/>
          <w:szCs w:val="21"/>
        </w:rPr>
      </w:pPr>
      <w:r>
        <w:rPr>
          <w:rFonts w:hint="eastAsia" w:ascii="宋体" w:hAnsi="宋体"/>
          <w:kern w:val="2"/>
          <w:sz w:val="21"/>
          <w:szCs w:val="21"/>
        </w:rPr>
        <w:t>由于元数据体系的基本作用是控制数字校园和外界进行数据交换。因此，标准性，完备性和可扩展性应该成为所有设计原则中最重要的内容。元数据体系设计的核心是基准元数据系统的确定。在选择基准元数据系统时，应该选择有权威机构或组织制订的，被广泛认可和使用的元数据方案。此外，元数据体系应该能够解释和兼容大多数数字校园所涉及主题顶域中，获得公认的元数据方案。</w:t>
      </w:r>
    </w:p>
    <w:p>
      <w:pPr>
        <w:spacing w:line="360" w:lineRule="auto"/>
        <w:ind w:firstLine="420" w:firstLineChars="200"/>
        <w:rPr>
          <w:rFonts w:hint="eastAsia" w:ascii="宋体" w:hAnsi="宋体"/>
          <w:kern w:val="2"/>
          <w:sz w:val="21"/>
          <w:szCs w:val="21"/>
        </w:rPr>
      </w:pPr>
    </w:p>
    <w:p>
      <w:pPr>
        <w:spacing w:line="360" w:lineRule="auto"/>
        <w:ind w:firstLine="420" w:firstLineChars="200"/>
        <w:rPr>
          <w:rFonts w:hint="eastAsia" w:ascii="宋体" w:hAnsi="宋体"/>
          <w:sz w:val="21"/>
          <w:szCs w:val="21"/>
        </w:rPr>
      </w:pPr>
    </w:p>
    <w:p>
      <w:pPr>
        <w:spacing w:line="360" w:lineRule="auto"/>
        <w:jc w:val="center"/>
        <w:rPr>
          <w:rFonts w:hint="eastAsia"/>
          <w:sz w:val="21"/>
          <w:szCs w:val="21"/>
        </w:rPr>
      </w:pPr>
      <w:r>
        <w:rPr>
          <w:rFonts w:hint="eastAsia"/>
          <w:sz w:val="21"/>
          <w:szCs w:val="21"/>
        </w:rPr>
        <w:drawing>
          <wp:inline distT="0" distB="0" distL="114300" distR="114300">
            <wp:extent cx="5269230" cy="3068320"/>
            <wp:effectExtent l="0" t="0" r="7620" b="17780"/>
            <wp:docPr id="12" name="图片 9" descr="系统结构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系统结构拓扑"/>
                    <pic:cNvPicPr>
                      <a:picLocks noChangeAspect="1"/>
                    </pic:cNvPicPr>
                  </pic:nvPicPr>
                  <pic:blipFill>
                    <a:blip r:embed="rId20"/>
                    <a:stretch>
                      <a:fillRect/>
                    </a:stretch>
                  </pic:blipFill>
                  <pic:spPr>
                    <a:xfrm>
                      <a:off x="0" y="0"/>
                      <a:ext cx="5269230" cy="3068320"/>
                    </a:xfrm>
                    <a:prstGeom prst="rect">
                      <a:avLst/>
                    </a:prstGeom>
                    <a:noFill/>
                    <a:ln>
                      <a:noFill/>
                    </a:ln>
                  </pic:spPr>
                </pic:pic>
              </a:graphicData>
            </a:graphic>
          </wp:inline>
        </w:drawing>
      </w:r>
    </w:p>
    <w:p>
      <w:pPr>
        <w:pStyle w:val="5"/>
        <w:tabs>
          <w:tab w:val="clear" w:pos="864"/>
        </w:tabs>
        <w:rPr>
          <w:rFonts w:hint="eastAsia"/>
        </w:rPr>
      </w:pPr>
      <w:bookmarkStart w:id="112" w:name="_Toc141445770"/>
      <w:bookmarkStart w:id="113" w:name="_Toc4317"/>
      <w:bookmarkStart w:id="114" w:name="_Toc135194409"/>
      <w:r>
        <w:rPr>
          <w:rFonts w:hint="eastAsia"/>
        </w:rPr>
        <w:t xml:space="preserve">  </w:t>
      </w:r>
      <w:bookmarkStart w:id="115" w:name="_Toc32603"/>
      <w:bookmarkStart w:id="116" w:name="_Toc18251"/>
      <w:bookmarkStart w:id="117" w:name="_Toc32246"/>
      <w:r>
        <w:rPr>
          <w:rFonts w:hint="eastAsia"/>
        </w:rPr>
        <w:t>数据库设计</w:t>
      </w:r>
      <w:bookmarkEnd w:id="112"/>
      <w:bookmarkEnd w:id="113"/>
      <w:bookmarkEnd w:id="114"/>
      <w:bookmarkEnd w:id="115"/>
      <w:bookmarkEnd w:id="116"/>
      <w:bookmarkEnd w:id="117"/>
    </w:p>
    <w:p>
      <w:pPr>
        <w:pStyle w:val="6"/>
        <w:tabs>
          <w:tab w:val="clear" w:pos="1008"/>
        </w:tabs>
        <w:rPr>
          <w:rFonts w:hint="eastAsia"/>
        </w:rPr>
      </w:pPr>
      <w:bookmarkStart w:id="118" w:name="_Toc64211342"/>
      <w:bookmarkStart w:id="119" w:name="_Toc42938033"/>
      <w:bookmarkStart w:id="120" w:name="_Toc52338370"/>
      <w:bookmarkStart w:id="121" w:name="_Toc135194410"/>
      <w:bookmarkStart w:id="122" w:name="_Toc90871727"/>
      <w:bookmarkStart w:id="123" w:name="_Toc70848189"/>
      <w:bookmarkStart w:id="124" w:name="_Toc6900"/>
      <w:bookmarkStart w:id="125" w:name="_Toc79304182"/>
      <w:bookmarkStart w:id="126" w:name="_Toc32417"/>
      <w:bookmarkStart w:id="127" w:name="_Toc63758603"/>
      <w:bookmarkStart w:id="128" w:name="_Toc141445771"/>
      <w:bookmarkStart w:id="129" w:name="_Toc24738"/>
      <w:bookmarkStart w:id="130" w:name="_Toc64283852"/>
      <w:bookmarkStart w:id="131" w:name="_Toc130811779"/>
      <w:bookmarkStart w:id="132" w:name="_Toc7"/>
      <w:r>
        <w:rPr>
          <w:rFonts w:hint="eastAsia"/>
        </w:rPr>
        <w:t>数据库建库方式</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Pr>
          <w:rFonts w:hint="eastAsia"/>
        </w:rPr>
        <w:t xml:space="preserve"> </w:t>
      </w:r>
    </w:p>
    <w:p>
      <w:pPr>
        <w:spacing w:line="440" w:lineRule="atLeast"/>
        <w:ind w:right="-42" w:rightChars="-21" w:firstLine="480"/>
        <w:rPr>
          <w:rFonts w:hint="eastAsia" w:ascii="宋体" w:hAnsi="宋体"/>
          <w:sz w:val="21"/>
          <w:szCs w:val="21"/>
        </w:rPr>
      </w:pPr>
      <w:r>
        <w:rPr>
          <w:rFonts w:hint="eastAsia" w:ascii="宋体" w:hAnsi="宋体"/>
          <w:sz w:val="21"/>
          <w:szCs w:val="21"/>
        </w:rPr>
        <w:t>采用一个数据库实例，多个用户建表方式。与其他业务分别划分数据表、视图范围，并存储到对应的用户表空间。保证高效、稳定，便于集中管理和控制。</w:t>
      </w:r>
    </w:p>
    <w:p>
      <w:pPr>
        <w:pStyle w:val="6"/>
        <w:tabs>
          <w:tab w:val="clear" w:pos="1008"/>
        </w:tabs>
        <w:rPr>
          <w:rFonts w:hint="eastAsia"/>
        </w:rPr>
      </w:pPr>
      <w:bookmarkStart w:id="133" w:name="_Toc52338371"/>
      <w:bookmarkStart w:id="134" w:name="_Toc79304183"/>
      <w:bookmarkStart w:id="135" w:name="_Toc90871728"/>
      <w:bookmarkStart w:id="136" w:name="_Toc70848190"/>
      <w:bookmarkStart w:id="137" w:name="_Toc130811780"/>
      <w:bookmarkStart w:id="138" w:name="_Toc135194411"/>
      <w:bookmarkStart w:id="139" w:name="_Toc42938034"/>
      <w:bookmarkStart w:id="140" w:name="_Toc141445772"/>
      <w:bookmarkStart w:id="141" w:name="_Toc12063"/>
      <w:bookmarkStart w:id="142" w:name="_Toc63758604"/>
      <w:bookmarkStart w:id="143" w:name="_Toc64211343"/>
      <w:bookmarkStart w:id="144" w:name="_Toc64283853"/>
      <w:r>
        <w:rPr>
          <w:rFonts w:hint="eastAsia"/>
        </w:rPr>
        <w:t xml:space="preserve"> </w:t>
      </w:r>
      <w:bookmarkStart w:id="145" w:name="_Toc5120"/>
      <w:bookmarkStart w:id="146" w:name="_Toc2182"/>
      <w:bookmarkStart w:id="147" w:name="_Toc25400"/>
      <w:r>
        <w:rPr>
          <w:rFonts w:hint="eastAsia"/>
        </w:rPr>
        <w:t>数据库用户说明</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pPr>
        <w:spacing w:line="440" w:lineRule="atLeast"/>
        <w:ind w:right="-42" w:rightChars="-21" w:firstLine="480"/>
        <w:rPr>
          <w:rFonts w:hint="eastAsia" w:ascii="宋体" w:hAnsi="宋体"/>
          <w:sz w:val="21"/>
          <w:szCs w:val="21"/>
        </w:rPr>
      </w:pPr>
      <w:r>
        <w:rPr>
          <w:rFonts w:hint="eastAsia" w:ascii="宋体" w:hAnsi="宋体"/>
          <w:sz w:val="21"/>
          <w:szCs w:val="21"/>
        </w:rPr>
        <w:t>数据库用户主要分为以下几个类别。</w:t>
      </w:r>
    </w:p>
    <w:p>
      <w:pPr>
        <w:spacing w:line="440" w:lineRule="atLeast"/>
        <w:ind w:right="-42" w:rightChars="-21" w:firstLine="480"/>
        <w:rPr>
          <w:rFonts w:hint="eastAsia" w:ascii="宋体" w:hAnsi="宋体"/>
          <w:sz w:val="21"/>
          <w:szCs w:val="21"/>
        </w:rPr>
      </w:pPr>
      <w:r>
        <w:rPr>
          <w:rFonts w:hint="eastAsia" w:ascii="宋体" w:hAnsi="宋体"/>
          <w:sz w:val="21"/>
          <w:szCs w:val="21"/>
        </w:rPr>
        <w:t>（1）系统管理员（IDC_U_SYS）</w:t>
      </w:r>
    </w:p>
    <w:p>
      <w:pPr>
        <w:spacing w:line="440" w:lineRule="atLeast"/>
        <w:ind w:right="-42" w:rightChars="-21" w:firstLine="480"/>
        <w:rPr>
          <w:rFonts w:hint="eastAsia" w:ascii="宋体" w:hAnsi="宋体"/>
          <w:sz w:val="21"/>
          <w:szCs w:val="21"/>
        </w:rPr>
      </w:pPr>
      <w:r>
        <w:rPr>
          <w:rFonts w:hint="eastAsia" w:ascii="宋体" w:hAnsi="宋体"/>
          <w:sz w:val="21"/>
          <w:szCs w:val="21"/>
        </w:rPr>
        <w:t>权限：包括日志管理、用户管理 、对数据表的各种操作等。</w:t>
      </w:r>
    </w:p>
    <w:p>
      <w:pPr>
        <w:spacing w:line="440" w:lineRule="atLeast"/>
        <w:ind w:right="-42" w:rightChars="-21" w:firstLine="480"/>
        <w:rPr>
          <w:rFonts w:hint="eastAsia" w:ascii="宋体" w:hAnsi="宋体"/>
          <w:sz w:val="21"/>
          <w:szCs w:val="21"/>
        </w:rPr>
      </w:pPr>
      <w:r>
        <w:rPr>
          <w:rFonts w:hint="eastAsia" w:ascii="宋体" w:hAnsi="宋体"/>
          <w:sz w:val="21"/>
          <w:szCs w:val="21"/>
        </w:rPr>
        <w:t>目的：提供给超级管理员维护时使用。</w:t>
      </w:r>
    </w:p>
    <w:p>
      <w:pPr>
        <w:spacing w:line="440" w:lineRule="atLeast"/>
        <w:ind w:right="-42" w:rightChars="-21" w:firstLine="480"/>
        <w:rPr>
          <w:rFonts w:hint="eastAsia" w:ascii="宋体" w:hAnsi="宋体"/>
          <w:sz w:val="21"/>
          <w:szCs w:val="21"/>
        </w:rPr>
      </w:pPr>
      <w:r>
        <w:rPr>
          <w:rFonts w:hint="eastAsia" w:ascii="宋体" w:hAnsi="宋体"/>
          <w:sz w:val="21"/>
          <w:szCs w:val="21"/>
        </w:rPr>
        <w:t>（2）同步用户（IDC_U_SYNC）</w:t>
      </w:r>
    </w:p>
    <w:p>
      <w:pPr>
        <w:spacing w:line="440" w:lineRule="atLeast"/>
        <w:ind w:right="-42" w:rightChars="-21" w:firstLine="480"/>
        <w:rPr>
          <w:rFonts w:hint="eastAsia" w:ascii="宋体" w:hAnsi="宋体"/>
          <w:sz w:val="21"/>
          <w:szCs w:val="21"/>
        </w:rPr>
      </w:pPr>
      <w:r>
        <w:rPr>
          <w:rFonts w:hint="eastAsia" w:ascii="宋体" w:hAnsi="宋体"/>
          <w:sz w:val="21"/>
          <w:szCs w:val="21"/>
        </w:rPr>
        <w:t>权限：拥有建立触发器、数据操作，在用户表空间进行数据管理权限。</w:t>
      </w:r>
    </w:p>
    <w:p>
      <w:pPr>
        <w:spacing w:line="440" w:lineRule="atLeast"/>
        <w:ind w:right="-42" w:rightChars="-21" w:firstLine="480"/>
        <w:rPr>
          <w:rFonts w:hint="eastAsia" w:ascii="宋体" w:hAnsi="宋体"/>
          <w:sz w:val="21"/>
          <w:szCs w:val="21"/>
        </w:rPr>
      </w:pPr>
      <w:r>
        <w:rPr>
          <w:rFonts w:hint="eastAsia" w:ascii="宋体" w:hAnsi="宋体"/>
          <w:sz w:val="21"/>
          <w:szCs w:val="21"/>
        </w:rPr>
        <w:t>目的：为实现同步功能而配置的特殊用户。</w:t>
      </w:r>
    </w:p>
    <w:p>
      <w:pPr>
        <w:spacing w:line="440" w:lineRule="atLeast"/>
        <w:ind w:right="-42" w:rightChars="-21" w:firstLine="480"/>
        <w:rPr>
          <w:rFonts w:hint="eastAsia" w:ascii="宋体" w:hAnsi="宋体"/>
          <w:sz w:val="21"/>
          <w:szCs w:val="21"/>
        </w:rPr>
      </w:pPr>
      <w:r>
        <w:rPr>
          <w:rFonts w:hint="eastAsia" w:ascii="宋体" w:hAnsi="宋体"/>
          <w:sz w:val="21"/>
          <w:szCs w:val="21"/>
        </w:rPr>
        <w:t>（3）编辑者（IDC_U_PUB）</w:t>
      </w:r>
    </w:p>
    <w:p>
      <w:pPr>
        <w:spacing w:line="440" w:lineRule="atLeast"/>
        <w:ind w:right="-42" w:rightChars="-21" w:firstLine="480"/>
        <w:rPr>
          <w:rFonts w:hint="eastAsia" w:ascii="宋体" w:hAnsi="宋体"/>
          <w:sz w:val="21"/>
          <w:szCs w:val="21"/>
        </w:rPr>
      </w:pPr>
      <w:r>
        <w:rPr>
          <w:rFonts w:hint="eastAsia" w:ascii="宋体" w:hAnsi="宋体"/>
          <w:sz w:val="21"/>
          <w:szCs w:val="21"/>
        </w:rPr>
        <w:t>权限：对各个业务数据进行增加、删除和修改的操作。</w:t>
      </w:r>
    </w:p>
    <w:p>
      <w:pPr>
        <w:spacing w:line="440" w:lineRule="atLeast"/>
        <w:ind w:right="-42" w:rightChars="-21" w:firstLine="480"/>
        <w:rPr>
          <w:rFonts w:hint="eastAsia" w:ascii="宋体" w:hAnsi="宋体"/>
          <w:sz w:val="21"/>
          <w:szCs w:val="21"/>
        </w:rPr>
      </w:pPr>
      <w:r>
        <w:rPr>
          <w:rFonts w:hint="eastAsia" w:ascii="宋体" w:hAnsi="宋体"/>
          <w:sz w:val="21"/>
          <w:szCs w:val="21"/>
        </w:rPr>
        <w:t>目的：是所有User在平台上进行数据库操作的唯一用户。</w:t>
      </w:r>
    </w:p>
    <w:p>
      <w:pPr>
        <w:spacing w:line="440" w:lineRule="atLeast"/>
        <w:ind w:right="-42" w:rightChars="-21" w:firstLine="480"/>
        <w:rPr>
          <w:rFonts w:hint="eastAsia" w:ascii="宋体" w:hAnsi="宋体"/>
          <w:sz w:val="21"/>
          <w:szCs w:val="21"/>
        </w:rPr>
      </w:pPr>
      <w:r>
        <w:rPr>
          <w:rFonts w:hint="eastAsia" w:ascii="宋体" w:hAnsi="宋体"/>
          <w:sz w:val="21"/>
          <w:szCs w:val="21"/>
        </w:rPr>
        <w:t>（4）业务用户（IDC_U_JWMIS）</w:t>
      </w:r>
    </w:p>
    <w:p>
      <w:pPr>
        <w:spacing w:line="440" w:lineRule="atLeast"/>
        <w:ind w:right="-42" w:rightChars="-21" w:firstLine="480"/>
        <w:rPr>
          <w:rFonts w:hint="eastAsia" w:ascii="宋体" w:hAnsi="宋体"/>
          <w:sz w:val="21"/>
          <w:szCs w:val="21"/>
        </w:rPr>
      </w:pPr>
      <w:r>
        <w:rPr>
          <w:rFonts w:hint="eastAsia" w:ascii="宋体" w:hAnsi="宋体"/>
          <w:sz w:val="21"/>
          <w:szCs w:val="21"/>
        </w:rPr>
        <w:t>权限：拥有在用户表空间建表、视图和操作数据的权限。</w:t>
      </w:r>
    </w:p>
    <w:p>
      <w:pPr>
        <w:spacing w:line="440" w:lineRule="atLeast"/>
        <w:ind w:right="-42" w:rightChars="-21" w:firstLine="480"/>
        <w:rPr>
          <w:rFonts w:hint="eastAsia" w:ascii="宋体" w:hAnsi="宋体"/>
          <w:sz w:val="21"/>
          <w:szCs w:val="21"/>
        </w:rPr>
      </w:pPr>
      <w:r>
        <w:rPr>
          <w:rFonts w:hint="eastAsia" w:ascii="宋体" w:hAnsi="宋体"/>
          <w:sz w:val="21"/>
          <w:szCs w:val="21"/>
        </w:rPr>
        <w:t>目的：是建立各业务表的初始用户，做为业务数据管理范围划分的依据。</w:t>
      </w:r>
    </w:p>
    <w:p>
      <w:pPr>
        <w:pStyle w:val="6"/>
        <w:tabs>
          <w:tab w:val="clear" w:pos="1008"/>
        </w:tabs>
        <w:rPr>
          <w:rFonts w:hint="eastAsia"/>
        </w:rPr>
      </w:pPr>
      <w:bookmarkStart w:id="148" w:name="_Toc79304184"/>
      <w:bookmarkStart w:id="149" w:name="_Toc90871729"/>
      <w:bookmarkStart w:id="150" w:name="_Toc130811781"/>
      <w:bookmarkStart w:id="151" w:name="_Toc141445773"/>
      <w:bookmarkStart w:id="152" w:name="_Toc24381"/>
      <w:bookmarkStart w:id="153" w:name="_Toc135194412"/>
      <w:r>
        <w:rPr>
          <w:rFonts w:hint="eastAsia"/>
        </w:rPr>
        <w:t xml:space="preserve"> </w:t>
      </w:r>
      <w:bookmarkStart w:id="154" w:name="_Toc9102"/>
      <w:bookmarkStart w:id="155" w:name="_Toc10433"/>
      <w:bookmarkStart w:id="156" w:name="_Toc8108"/>
      <w:r>
        <w:rPr>
          <w:rFonts w:hint="eastAsia"/>
        </w:rPr>
        <w:t>数据库结构设计</w:t>
      </w:r>
      <w:bookmarkEnd w:id="148"/>
      <w:bookmarkEnd w:id="149"/>
      <w:bookmarkEnd w:id="150"/>
      <w:bookmarkEnd w:id="151"/>
      <w:bookmarkEnd w:id="152"/>
      <w:bookmarkEnd w:id="153"/>
      <w:bookmarkEnd w:id="154"/>
      <w:bookmarkEnd w:id="155"/>
      <w:bookmarkEnd w:id="156"/>
    </w:p>
    <w:p>
      <w:pPr>
        <w:numPr>
          <w:ilvl w:val="0"/>
          <w:numId w:val="7"/>
        </w:numPr>
        <w:spacing w:line="440" w:lineRule="atLeast"/>
        <w:ind w:right="-42" w:rightChars="-21"/>
        <w:rPr>
          <w:rFonts w:hint="eastAsia" w:ascii="宋体" w:hAnsi="宋体"/>
          <w:sz w:val="21"/>
          <w:szCs w:val="21"/>
        </w:rPr>
      </w:pPr>
      <w:bookmarkStart w:id="157" w:name="_Toc111034627"/>
      <w:r>
        <w:rPr>
          <w:rFonts w:hint="eastAsia" w:ascii="宋体" w:hAnsi="宋体"/>
          <w:sz w:val="21"/>
          <w:szCs w:val="21"/>
        </w:rPr>
        <w:t>公共代码库</w:t>
      </w:r>
      <w:bookmarkEnd w:id="157"/>
      <w:r>
        <w:rPr>
          <w:rFonts w:hint="eastAsia" w:ascii="宋体" w:hAnsi="宋体"/>
          <w:sz w:val="21"/>
          <w:szCs w:val="21"/>
        </w:rPr>
        <w:t>：</w:t>
      </w:r>
      <w:bookmarkStart w:id="158" w:name="_Toc38334798"/>
      <w:bookmarkStart w:id="159" w:name="_Toc111034628"/>
      <w:r>
        <w:rPr>
          <w:rFonts w:hint="eastAsia" w:ascii="宋体" w:hAnsi="宋体"/>
          <w:sz w:val="21"/>
          <w:szCs w:val="21"/>
        </w:rPr>
        <w:t>国家、教育部标准代码库</w:t>
      </w:r>
      <w:bookmarkEnd w:id="158"/>
      <w:bookmarkEnd w:id="159"/>
      <w:bookmarkStart w:id="160" w:name="_Toc111034629"/>
      <w:bookmarkStart w:id="161" w:name="_Toc38334799"/>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学校自定义代码库</w:t>
      </w:r>
      <w:bookmarkEnd w:id="160"/>
      <w:bookmarkEnd w:id="161"/>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学校基本情况信息库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学生信息库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教职工信息库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教学管理信息库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办公管理信息库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资产管理信息库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财务管理信息库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综合教务管理信息库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代码信息库</w:t>
      </w:r>
    </w:p>
    <w:p>
      <w:pPr>
        <w:numPr>
          <w:ilvl w:val="0"/>
          <w:numId w:val="7"/>
        </w:numPr>
        <w:spacing w:line="440" w:lineRule="atLeast"/>
        <w:ind w:right="-42" w:rightChars="-21"/>
        <w:rPr>
          <w:rFonts w:hint="eastAsia" w:ascii="宋体" w:hAnsi="宋体"/>
          <w:sz w:val="21"/>
          <w:szCs w:val="21"/>
        </w:rPr>
      </w:pPr>
      <w:r>
        <w:rPr>
          <w:rFonts w:hint="eastAsia" w:ascii="宋体" w:hAnsi="宋体"/>
          <w:sz w:val="21"/>
          <w:szCs w:val="21"/>
        </w:rPr>
        <w:t>等等</w:t>
      </w:r>
    </w:p>
    <w:p>
      <w:pPr>
        <w:pStyle w:val="6"/>
        <w:tabs>
          <w:tab w:val="clear" w:pos="1008"/>
        </w:tabs>
        <w:rPr>
          <w:rFonts w:hint="eastAsia"/>
        </w:rPr>
      </w:pPr>
      <w:bookmarkStart w:id="162" w:name="_Toc135194428"/>
      <w:bookmarkStart w:id="163" w:name="_Toc141445789"/>
      <w:bookmarkStart w:id="164" w:name="_Toc15669"/>
      <w:r>
        <w:rPr>
          <w:rFonts w:hint="eastAsia"/>
        </w:rPr>
        <w:t xml:space="preserve">  </w:t>
      </w:r>
      <w:bookmarkStart w:id="165" w:name="_Toc3846"/>
      <w:bookmarkStart w:id="166" w:name="_Toc150"/>
      <w:bookmarkStart w:id="167" w:name="_Toc4522"/>
      <w:r>
        <w:rPr>
          <w:rFonts w:hint="eastAsia"/>
        </w:rPr>
        <w:t>授权管理</w:t>
      </w:r>
      <w:bookmarkEnd w:id="162"/>
      <w:bookmarkEnd w:id="163"/>
      <w:bookmarkEnd w:id="164"/>
      <w:bookmarkEnd w:id="165"/>
      <w:bookmarkEnd w:id="166"/>
      <w:bookmarkEnd w:id="167"/>
    </w:p>
    <w:p>
      <w:pPr>
        <w:spacing w:line="360" w:lineRule="auto"/>
        <w:ind w:firstLine="472" w:firstLineChars="225"/>
        <w:rPr>
          <w:rFonts w:hint="eastAsia" w:ascii="宋体" w:hAnsi="宋体"/>
          <w:sz w:val="21"/>
          <w:szCs w:val="21"/>
        </w:rPr>
      </w:pPr>
      <w:r>
        <w:rPr>
          <w:rFonts w:hint="eastAsia" w:ascii="宋体" w:hAnsi="宋体"/>
          <w:sz w:val="21"/>
          <w:szCs w:val="21"/>
        </w:rPr>
        <w:t>与认证模块紧密结合，分配可访问资源。当用户成功登录系统后，应用系统可以控制其访问那些应用。如果用户越权访问，应用系统拒绝他的连接请求，并将该用户的操作记录在日志中。用户授权能够支持可选的集中授权和分级授权方式。</w:t>
      </w:r>
    </w:p>
    <w:p>
      <w:pPr>
        <w:spacing w:line="360" w:lineRule="auto"/>
        <w:ind w:firstLine="472" w:firstLineChars="225"/>
        <w:rPr>
          <w:rFonts w:hint="eastAsia" w:ascii="宋体" w:hAnsi="宋体"/>
          <w:sz w:val="21"/>
          <w:szCs w:val="21"/>
        </w:rPr>
      </w:pPr>
      <w:r>
        <w:rPr>
          <w:rFonts w:hint="eastAsia" w:ascii="宋体" w:hAnsi="宋体"/>
          <w:sz w:val="21"/>
          <w:szCs w:val="21"/>
        </w:rPr>
        <w:t>集中授权：由超级管理员负责对进行权限管理和授权。</w:t>
      </w:r>
    </w:p>
    <w:p>
      <w:pPr>
        <w:spacing w:line="360" w:lineRule="auto"/>
        <w:ind w:firstLine="472" w:firstLineChars="225"/>
        <w:rPr>
          <w:rFonts w:hint="eastAsia"/>
          <w:sz w:val="21"/>
          <w:szCs w:val="21"/>
        </w:rPr>
      </w:pPr>
      <w:r>
        <w:rPr>
          <w:rFonts w:hint="eastAsia" w:ascii="宋体" w:hAnsi="宋体"/>
          <w:sz w:val="21"/>
          <w:szCs w:val="21"/>
        </w:rPr>
        <w:t>分级授权：由超级管理员负责为授权，各业务系统独立授权。</w:t>
      </w:r>
    </w:p>
    <w:p>
      <w:pPr>
        <w:pStyle w:val="3"/>
        <w:tabs>
          <w:tab w:val="clear" w:pos="576"/>
        </w:tabs>
        <w:rPr>
          <w:rFonts w:hint="eastAsia"/>
        </w:rPr>
      </w:pPr>
      <w:bookmarkStart w:id="168" w:name="_Toc14361"/>
      <w:bookmarkStart w:id="169" w:name="_Toc31685"/>
      <w:bookmarkStart w:id="170" w:name="_Toc11866"/>
      <w:bookmarkStart w:id="171" w:name="_Toc31061"/>
      <w:r>
        <w:rPr>
          <w:rFonts w:hint="eastAsia"/>
        </w:rPr>
        <w:t>协同办公</w:t>
      </w:r>
      <w:bookmarkEnd w:id="168"/>
      <w:bookmarkEnd w:id="169"/>
      <w:bookmarkEnd w:id="170"/>
      <w:r>
        <w:rPr>
          <w:rFonts w:hint="eastAsia"/>
        </w:rPr>
        <w:t>平台</w:t>
      </w:r>
      <w:bookmarkEnd w:id="171"/>
    </w:p>
    <w:p>
      <w:pPr>
        <w:spacing w:line="360" w:lineRule="auto"/>
        <w:ind w:firstLine="420" w:firstLineChars="200"/>
        <w:rPr>
          <w:rFonts w:hint="eastAsia" w:ascii="宋体" w:hAnsi="宋体"/>
          <w:sz w:val="21"/>
          <w:szCs w:val="21"/>
        </w:rPr>
      </w:pPr>
      <w:r>
        <w:rPr>
          <w:rFonts w:hint="eastAsia" w:ascii="宋体" w:hAnsi="宋体"/>
          <w:sz w:val="21"/>
          <w:szCs w:val="21"/>
        </w:rPr>
        <w:t>实现无纸化多人协同办公，使得各种审批手续变得简单、快捷、规范，支持流程自定义、表单定义，在个人门户待办中可快速处理。</w:t>
      </w:r>
    </w:p>
    <w:p>
      <w:pPr>
        <w:pStyle w:val="4"/>
        <w:tabs>
          <w:tab w:val="clear" w:pos="720"/>
        </w:tabs>
        <w:rPr>
          <w:rFonts w:hint="eastAsia"/>
        </w:rPr>
      </w:pPr>
      <w:bookmarkStart w:id="172" w:name="_Toc3161"/>
      <w:bookmarkStart w:id="173" w:name="_Toc9235"/>
      <w:bookmarkStart w:id="174" w:name="_Toc26940"/>
      <w:bookmarkStart w:id="175" w:name="_Toc11862"/>
      <w:r>
        <w:rPr>
          <w:rFonts w:hint="eastAsia"/>
        </w:rPr>
        <w:t>协同办公系统</w:t>
      </w:r>
      <w:bookmarkEnd w:id="172"/>
      <w:bookmarkEnd w:id="173"/>
      <w:bookmarkEnd w:id="174"/>
      <w:bookmarkEnd w:id="175"/>
    </w:p>
    <w:p>
      <w:pPr>
        <w:widowControl w:val="0"/>
        <w:numPr>
          <w:ilvl w:val="0"/>
          <w:numId w:val="8"/>
        </w:numPr>
        <w:tabs>
          <w:tab w:val="left" w:pos="200"/>
          <w:tab w:val="clear" w:pos="840"/>
        </w:tabs>
        <w:spacing w:line="360" w:lineRule="auto"/>
        <w:ind w:left="840" w:hanging="840"/>
        <w:rPr>
          <w:rFonts w:hint="eastAsia"/>
          <w:b/>
          <w:bCs/>
          <w:sz w:val="21"/>
          <w:szCs w:val="21"/>
        </w:rPr>
      </w:pPr>
      <w:r>
        <w:rPr>
          <w:rFonts w:hint="eastAsia"/>
          <w:b/>
          <w:bCs/>
          <w:sz w:val="21"/>
          <w:szCs w:val="21"/>
          <w:lang w:eastAsia="zh-CN"/>
        </w:rPr>
        <w:t>总体设计</w:t>
      </w:r>
      <w:r>
        <w:rPr>
          <w:rFonts w:hint="eastAsia"/>
          <w:b/>
          <w:bCs/>
          <w:sz w:val="21"/>
          <w:szCs w:val="21"/>
        </w:rPr>
        <w:t>：</w:t>
      </w:r>
    </w:p>
    <w:p>
      <w:pPr>
        <w:spacing w:line="360" w:lineRule="auto"/>
        <w:ind w:firstLine="420" w:firstLineChars="200"/>
        <w:rPr>
          <w:rFonts w:hint="eastAsia" w:ascii="宋体" w:hAnsi="宋体"/>
          <w:sz w:val="21"/>
          <w:szCs w:val="21"/>
        </w:rPr>
      </w:pPr>
      <w:r>
        <w:rPr>
          <w:rFonts w:hint="eastAsia" w:ascii="宋体" w:hAnsi="宋体"/>
          <w:sz w:val="21"/>
          <w:szCs w:val="21"/>
        </w:rPr>
        <w:t>日常办公涉及到发文(决定/通知/请示/报告/通报/批复/公函)、收文等的处理；包括拟办工作、待办工作、在办工作、已转发工作、委托办理、已办工作及流程监控。</w:t>
      </w:r>
    </w:p>
    <w:p>
      <w:pPr>
        <w:spacing w:line="360" w:lineRule="auto"/>
        <w:ind w:firstLine="420" w:firstLineChars="200"/>
        <w:rPr>
          <w:rFonts w:hint="eastAsia" w:ascii="宋体" w:hAnsi="宋体"/>
          <w:sz w:val="21"/>
          <w:szCs w:val="21"/>
        </w:rPr>
      </w:pPr>
      <w:r>
        <w:rPr>
          <w:rFonts w:hint="eastAsia" w:ascii="宋体" w:hAnsi="宋体"/>
          <w:sz w:val="21"/>
          <w:szCs w:val="21"/>
        </w:rPr>
        <w:t>通过灵活地定义工作流程、环节及流向(可以实现分叉与汇合、可以区别主办与协办)，为相关人员设置相应的工作办理权限；针对他人发来的工作，自动提醒待办；针对在办工作，自动提醒超时(催办)；针对自己办理过的工作，自动提醒办理完毕。</w:t>
      </w:r>
    </w:p>
    <w:p>
      <w:pPr>
        <w:spacing w:line="360" w:lineRule="auto"/>
        <w:ind w:firstLine="420" w:firstLineChars="200"/>
        <w:rPr>
          <w:rFonts w:hint="eastAsia" w:ascii="宋体" w:hAnsi="宋体"/>
          <w:sz w:val="21"/>
          <w:szCs w:val="21"/>
        </w:rPr>
      </w:pPr>
    </w:p>
    <w:p>
      <w:pPr>
        <w:shd w:val="solid" w:color="FFFFFF" w:fill="auto"/>
        <w:autoSpaceDN w:val="0"/>
        <w:spacing w:after="150" w:line="360" w:lineRule="atLeast"/>
        <w:ind w:firstLine="480" w:firstLineChars="200"/>
        <w:rPr>
          <w:rFonts w:ascii="Tahoma" w:hAnsi="宋体"/>
          <w:color w:val="000000"/>
          <w:sz w:val="21"/>
          <w:szCs w:val="21"/>
          <w:shd w:val="clear" w:color="auto" w:fill="FFFFFF"/>
        </w:rPr>
      </w:pPr>
      <w:r>
        <w:rPr>
          <w:sz w:val="24"/>
        </w:rPr>
        <w:drawing>
          <wp:inline distT="0" distB="0" distL="114300" distR="114300">
            <wp:extent cx="5186680" cy="4933950"/>
            <wp:effectExtent l="0" t="0" r="1397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1"/>
                    <a:stretch>
                      <a:fillRect/>
                    </a:stretch>
                  </pic:blipFill>
                  <pic:spPr>
                    <a:xfrm>
                      <a:off x="0" y="0"/>
                      <a:ext cx="5186680" cy="4933950"/>
                    </a:xfrm>
                    <a:prstGeom prst="rect">
                      <a:avLst/>
                    </a:prstGeom>
                    <a:noFill/>
                    <a:ln>
                      <a:noFill/>
                    </a:ln>
                  </pic:spPr>
                </pic:pic>
              </a:graphicData>
            </a:graphic>
          </wp:inline>
        </w:drawing>
      </w:r>
    </w:p>
    <w:p>
      <w:pPr>
        <w:shd w:val="solid" w:color="FFFFFF" w:fill="auto"/>
        <w:autoSpaceDN w:val="0"/>
        <w:spacing w:after="150" w:line="360" w:lineRule="atLeast"/>
        <w:ind w:firstLine="420" w:firstLineChars="200"/>
        <w:rPr>
          <w:rFonts w:hint="eastAsia" w:ascii="Tahoma" w:hAnsi="宋体"/>
          <w:color w:val="000000"/>
          <w:sz w:val="21"/>
          <w:szCs w:val="21"/>
          <w:shd w:val="clear" w:color="auto" w:fill="FFFFFF"/>
        </w:rPr>
      </w:pPr>
    </w:p>
    <w:p>
      <w:pPr>
        <w:numPr>
          <w:ilvl w:val="0"/>
          <w:numId w:val="9"/>
        </w:numPr>
        <w:shd w:val="solid" w:color="FFFFFF" w:fill="auto"/>
        <w:autoSpaceDN w:val="0"/>
        <w:spacing w:after="150" w:line="360" w:lineRule="atLeast"/>
        <w:rPr>
          <w:rFonts w:hint="eastAsia" w:ascii="Tahoma" w:hAnsi="宋体"/>
          <w:b/>
          <w:bCs/>
          <w:color w:val="000000"/>
          <w:sz w:val="21"/>
          <w:szCs w:val="21"/>
          <w:shd w:val="clear" w:color="auto" w:fill="FFFFFF"/>
        </w:rPr>
      </w:pPr>
      <w:r>
        <w:rPr>
          <w:rFonts w:hint="eastAsia" w:ascii="Tahoma" w:hAnsi="宋体"/>
          <w:b/>
          <w:bCs/>
          <w:color w:val="000000"/>
          <w:sz w:val="21"/>
          <w:szCs w:val="21"/>
          <w:shd w:val="clear" w:color="auto" w:fill="FFFFFF"/>
        </w:rPr>
        <w:t>总体设计：</w:t>
      </w:r>
    </w:p>
    <w:p>
      <w:pPr>
        <w:numPr>
          <w:ilvl w:val="0"/>
          <w:numId w:val="10"/>
        </w:numPr>
        <w:shd w:val="solid" w:color="FFFFFF" w:fill="auto"/>
        <w:autoSpaceDN w:val="0"/>
        <w:spacing w:after="150" w:line="360" w:lineRule="atLeast"/>
        <w:ind w:firstLine="420" w:firstLineChars="200"/>
        <w:rPr>
          <w:rFonts w:hint="eastAsia"/>
          <w:sz w:val="21"/>
          <w:szCs w:val="21"/>
        </w:rPr>
      </w:pPr>
      <w:r>
        <w:rPr>
          <w:rFonts w:hint="eastAsia"/>
          <w:sz w:val="21"/>
          <w:szCs w:val="21"/>
        </w:rPr>
        <w:t>内部交流</w:t>
      </w:r>
    </w:p>
    <w:p>
      <w:pPr>
        <w:shd w:val="solid" w:color="FFFFFF" w:fill="auto"/>
        <w:autoSpaceDN w:val="0"/>
        <w:spacing w:after="150" w:line="360" w:lineRule="atLeast"/>
        <w:ind w:firstLine="420"/>
        <w:rPr>
          <w:rFonts w:hint="eastAsia"/>
          <w:sz w:val="21"/>
          <w:szCs w:val="21"/>
        </w:rPr>
      </w:pPr>
      <w:r>
        <w:rPr>
          <w:rFonts w:hint="eastAsia"/>
          <w:sz w:val="21"/>
          <w:szCs w:val="21"/>
        </w:rPr>
        <w:t>内部收发邮件、内部论坛交流。</w:t>
      </w:r>
    </w:p>
    <w:p>
      <w:pPr>
        <w:shd w:val="solid" w:color="FFFFFF" w:fill="auto"/>
        <w:autoSpaceDN w:val="0"/>
        <w:spacing w:after="150" w:line="360" w:lineRule="atLeast"/>
        <w:ind w:firstLine="420" w:firstLineChars="200"/>
        <w:rPr>
          <w:rFonts w:hint="eastAsia"/>
          <w:sz w:val="21"/>
          <w:szCs w:val="21"/>
        </w:rPr>
      </w:pPr>
      <w:r>
        <w:rPr>
          <w:rFonts w:hint="eastAsia"/>
          <w:sz w:val="21"/>
          <w:szCs w:val="21"/>
        </w:rPr>
        <w:t>2、我的文件柜</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每一位系统用户可以根据自己的需要，设置自己个性化的文件夹存储文件，高效稳定的大文件批量上传让文件上传更加快捷方面。</w:t>
      </w:r>
    </w:p>
    <w:p>
      <w:pPr>
        <w:shd w:val="solid" w:color="FFFFFF" w:fill="auto"/>
        <w:autoSpaceDN w:val="0"/>
        <w:spacing w:after="150" w:line="360" w:lineRule="atLeast"/>
        <w:ind w:firstLine="420" w:firstLineChars="200"/>
        <w:rPr>
          <w:rFonts w:hint="eastAsia"/>
          <w:sz w:val="21"/>
          <w:szCs w:val="21"/>
        </w:rPr>
      </w:pPr>
      <w:r>
        <w:rPr>
          <w:rFonts w:hint="eastAsia"/>
          <w:sz w:val="21"/>
          <w:szCs w:val="21"/>
        </w:rPr>
        <w:t>3、通知公告</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日常通知公告的发布及文件发布，文件发布可指定专人对特殊类型具有发布权限，并可就通知公告设置审批，也可以设置审批例外，以灵活控制通知公告发布权限。主要功能：发布文件、发布通知公告、查看通知公告、待批通知公告、已批通知公告、已发通知公告、已删通知公告。</w:t>
      </w:r>
    </w:p>
    <w:p>
      <w:pPr>
        <w:shd w:val="solid" w:color="FFFFFF" w:fill="auto"/>
        <w:autoSpaceDN w:val="0"/>
        <w:spacing w:after="150" w:line="360" w:lineRule="atLeast"/>
        <w:ind w:firstLine="360" w:firstLineChars="200"/>
        <w:rPr>
          <w:rFonts w:hint="eastAsia"/>
          <w:color w:val="333333"/>
          <w:sz w:val="18"/>
          <w:szCs w:val="18"/>
        </w:rPr>
      </w:pPr>
      <w:r>
        <w:rPr>
          <w:color w:val="333333"/>
          <w:sz w:val="18"/>
          <w:szCs w:val="18"/>
        </w:rPr>
        <w:fldChar w:fldCharType="begin"/>
      </w:r>
      <w:r>
        <w:rPr>
          <w:color w:val="333333"/>
          <w:sz w:val="18"/>
          <w:szCs w:val="18"/>
        </w:rPr>
        <w:instrText xml:space="preserve"> INCLUDEPICTURE "http://www.buersoft.cn/Admin/Public/kindeditor-4.1.7/attached/image/20140104/20140104080332_74352.jpg" \* MERGEFORMATINET </w:instrText>
      </w:r>
      <w:r>
        <w:rPr>
          <w:color w:val="333333"/>
          <w:sz w:val="18"/>
          <w:szCs w:val="18"/>
        </w:rPr>
        <w:fldChar w:fldCharType="separate"/>
      </w:r>
      <w:r>
        <w:rPr>
          <w:color w:val="333333"/>
          <w:sz w:val="18"/>
          <w:szCs w:val="18"/>
        </w:rPr>
        <w:drawing>
          <wp:inline distT="0" distB="0" distL="114300" distR="114300">
            <wp:extent cx="5524500" cy="3324860"/>
            <wp:effectExtent l="0" t="0" r="0" b="8890"/>
            <wp:docPr id="4" name="图片 11" descr="20140104080332_7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20140104080332_74352"/>
                    <pic:cNvPicPr>
                      <a:picLocks noChangeAspect="1"/>
                    </pic:cNvPicPr>
                  </pic:nvPicPr>
                  <pic:blipFill>
                    <a:blip r:embed="rId22"/>
                    <a:stretch>
                      <a:fillRect/>
                    </a:stretch>
                  </pic:blipFill>
                  <pic:spPr>
                    <a:xfrm>
                      <a:off x="0" y="0"/>
                      <a:ext cx="5524500" cy="3324860"/>
                    </a:xfrm>
                    <a:prstGeom prst="rect">
                      <a:avLst/>
                    </a:prstGeom>
                    <a:noFill/>
                    <a:ln>
                      <a:noFill/>
                    </a:ln>
                  </pic:spPr>
                </pic:pic>
              </a:graphicData>
            </a:graphic>
          </wp:inline>
        </w:drawing>
      </w:r>
      <w:r>
        <w:rPr>
          <w:color w:val="333333"/>
          <w:sz w:val="18"/>
          <w:szCs w:val="18"/>
        </w:rPr>
        <w:fldChar w:fldCharType="end"/>
      </w:r>
    </w:p>
    <w:p>
      <w:pPr>
        <w:shd w:val="solid" w:color="FFFFFF" w:fill="auto"/>
        <w:autoSpaceDN w:val="0"/>
        <w:spacing w:after="150" w:line="360" w:lineRule="atLeast"/>
        <w:ind w:firstLine="360" w:firstLineChars="200"/>
        <w:jc w:val="center"/>
        <w:rPr>
          <w:rFonts w:hint="eastAsia"/>
          <w:sz w:val="21"/>
          <w:szCs w:val="21"/>
        </w:rPr>
      </w:pPr>
      <w:r>
        <w:rPr>
          <w:rFonts w:hint="eastAsia"/>
          <w:color w:val="333333"/>
          <w:sz w:val="18"/>
          <w:szCs w:val="18"/>
        </w:rPr>
        <w:t>图：通知公告流程</w:t>
      </w:r>
    </w:p>
    <w:p>
      <w:pPr>
        <w:shd w:val="solid" w:color="FFFFFF" w:fill="auto"/>
        <w:autoSpaceDN w:val="0"/>
        <w:spacing w:after="150" w:line="360" w:lineRule="atLeast"/>
        <w:ind w:firstLine="420" w:firstLineChars="200"/>
        <w:rPr>
          <w:rFonts w:hint="eastAsia"/>
          <w:sz w:val="21"/>
          <w:szCs w:val="21"/>
        </w:rPr>
      </w:pPr>
      <w:r>
        <w:rPr>
          <w:rFonts w:hint="eastAsia"/>
          <w:sz w:val="21"/>
          <w:szCs w:val="21"/>
        </w:rPr>
        <w:t>4、校内新闻</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日常新闻的发布，老师可以在第一时间获取到关于学校的相关资讯，并就相关事件发表评论。主要功能：新闻发布、查阅新闻、已发新闻、已删新闻。</w:t>
      </w:r>
    </w:p>
    <w:p>
      <w:pPr>
        <w:shd w:val="solid" w:color="FFFFFF" w:fill="auto"/>
        <w:autoSpaceDN w:val="0"/>
        <w:spacing w:after="150" w:line="360" w:lineRule="atLeast"/>
        <w:ind w:firstLine="420"/>
        <w:rPr>
          <w:rFonts w:hint="eastAsia"/>
          <w:sz w:val="21"/>
          <w:szCs w:val="21"/>
        </w:rPr>
      </w:pPr>
      <w:r>
        <w:rPr>
          <w:rFonts w:hint="eastAsia"/>
          <w:sz w:val="21"/>
          <w:szCs w:val="21"/>
        </w:rPr>
        <w:t>5、日程管理</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我的日程：提供个人日程安排、个人事件提醒、个人日程查看等功能。</w:t>
      </w:r>
    </w:p>
    <w:p>
      <w:pPr>
        <w:shd w:val="solid" w:color="FFFFFF" w:fill="auto"/>
        <w:autoSpaceDN w:val="0"/>
        <w:spacing w:after="150" w:line="360" w:lineRule="atLeast"/>
        <w:ind w:firstLine="420" w:firstLineChars="200"/>
        <w:rPr>
          <w:rFonts w:hint="eastAsia"/>
          <w:sz w:val="21"/>
          <w:szCs w:val="21"/>
        </w:rPr>
      </w:pPr>
      <w:r>
        <w:rPr>
          <w:rFonts w:hint="eastAsia"/>
          <w:sz w:val="21"/>
          <w:szCs w:val="21"/>
        </w:rPr>
        <w:t xml:space="preserve">日程安排是实现个人对一段时间内（具体到每小时）日程的计划和安排。 </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每个用户都拥有自己的日程安排，可以自己制定自己的日程，也可以让他人为自己安排日程（如领导）。反过来，如果拥有为他人安排日程的权限的话，也可以为他人做日程安排。</w:t>
      </w:r>
    </w:p>
    <w:p>
      <w:pPr>
        <w:shd w:val="solid" w:color="FFFFFF" w:fill="auto"/>
        <w:autoSpaceDN w:val="0"/>
        <w:spacing w:after="150" w:line="360" w:lineRule="atLeast"/>
        <w:ind w:firstLine="420" w:firstLineChars="200"/>
        <w:rPr>
          <w:rFonts w:hint="eastAsia"/>
          <w:sz w:val="21"/>
          <w:szCs w:val="21"/>
        </w:rPr>
      </w:pPr>
      <w:r>
        <w:rPr>
          <w:rFonts w:hint="eastAsia"/>
          <w:sz w:val="21"/>
          <w:szCs w:val="21"/>
        </w:rPr>
        <w:t>用户个人日程管理，支持按照年、月、日查看个人日程。</w:t>
      </w:r>
    </w:p>
    <w:p>
      <w:pPr>
        <w:shd w:val="solid" w:color="FFFFFF" w:fill="auto"/>
        <w:autoSpaceDN w:val="0"/>
        <w:spacing w:after="150" w:line="360" w:lineRule="atLeast"/>
        <w:ind w:firstLine="420" w:firstLineChars="200"/>
        <w:rPr>
          <w:rFonts w:hint="eastAsia"/>
          <w:sz w:val="21"/>
          <w:szCs w:val="21"/>
        </w:rPr>
      </w:pPr>
      <w:r>
        <w:rPr>
          <w:rFonts w:hint="eastAsia"/>
          <w:sz w:val="21"/>
          <w:szCs w:val="21"/>
        </w:rPr>
        <w:t>注：领导的日程安排也在此功能中实现。</w:t>
      </w:r>
    </w:p>
    <w:p>
      <w:pPr>
        <w:shd w:val="solid" w:color="FFFFFF" w:fill="auto"/>
        <w:autoSpaceDN w:val="0"/>
        <w:spacing w:after="150" w:line="360" w:lineRule="atLeast"/>
        <w:ind w:firstLine="420"/>
        <w:rPr>
          <w:rFonts w:hint="eastAsia"/>
          <w:sz w:val="21"/>
          <w:szCs w:val="21"/>
        </w:rPr>
      </w:pPr>
      <w:r>
        <w:rPr>
          <w:rFonts w:hint="eastAsia"/>
          <w:sz w:val="21"/>
          <w:szCs w:val="21"/>
        </w:rPr>
        <w:t>6、车辆管理</w:t>
      </w:r>
    </w:p>
    <w:p>
      <w:pPr>
        <w:shd w:val="solid" w:color="FFFFFF" w:fill="auto"/>
        <w:autoSpaceDN w:val="0"/>
        <w:spacing w:after="150" w:line="360" w:lineRule="atLeast"/>
        <w:ind w:firstLine="420"/>
        <w:rPr>
          <w:rFonts w:hint="eastAsia"/>
          <w:sz w:val="21"/>
          <w:szCs w:val="21"/>
        </w:rPr>
      </w:pPr>
      <w:r>
        <w:rPr>
          <w:rFonts w:hint="eastAsia"/>
          <w:sz w:val="21"/>
          <w:szCs w:val="21"/>
        </w:rPr>
        <w:t>车辆信息管理、车辆维护管理、车辆使用管理（发起申请、我的申请）、车辆申请审批（待审批申请、已审批申请）、车辆调度（待调度安排的申请、已调度安排的申请）、用车归还（用车归还登记、已还车记录）、车辆使用状况查询（使用中车辆查询、未使用车辆查询、维护中车辆查询）。</w:t>
      </w:r>
    </w:p>
    <w:p>
      <w:pPr>
        <w:shd w:val="solid" w:color="FFFFFF" w:fill="auto"/>
        <w:autoSpaceDN w:val="0"/>
        <w:spacing w:after="150" w:line="360" w:lineRule="atLeast"/>
        <w:ind w:firstLine="420"/>
        <w:rPr>
          <w:rFonts w:hint="eastAsia"/>
          <w:sz w:val="21"/>
          <w:szCs w:val="21"/>
        </w:rPr>
      </w:pPr>
      <w:r>
        <w:rPr>
          <w:rFonts w:hint="eastAsia"/>
          <w:sz w:val="21"/>
          <w:szCs w:val="21"/>
        </w:rPr>
        <w:t>7、会议管理</w:t>
      </w:r>
    </w:p>
    <w:p>
      <w:pPr>
        <w:shd w:val="solid" w:color="FFFFFF" w:fill="auto"/>
        <w:autoSpaceDN w:val="0"/>
        <w:spacing w:after="150" w:line="360" w:lineRule="atLeast"/>
        <w:ind w:firstLine="420" w:firstLineChars="200"/>
        <w:rPr>
          <w:rFonts w:hint="eastAsia"/>
          <w:sz w:val="21"/>
          <w:szCs w:val="21"/>
        </w:rPr>
      </w:pPr>
      <w:r>
        <w:rPr>
          <w:rFonts w:hint="eastAsia"/>
          <w:sz w:val="21"/>
          <w:szCs w:val="21"/>
        </w:rPr>
        <w:t>会议申请、会与申请审核、查看已通过会议申请、会议管理。</w:t>
      </w:r>
    </w:p>
    <w:p>
      <w:pPr>
        <w:shd w:val="solid" w:color="FFFFFF" w:fill="auto"/>
        <w:autoSpaceDN w:val="0"/>
        <w:spacing w:after="150" w:line="360" w:lineRule="atLeast"/>
        <w:ind w:firstLine="420"/>
        <w:rPr>
          <w:rFonts w:hint="eastAsia"/>
          <w:sz w:val="21"/>
          <w:szCs w:val="21"/>
        </w:rPr>
      </w:pPr>
      <w:r>
        <w:rPr>
          <w:rFonts w:hint="eastAsia"/>
          <w:sz w:val="21"/>
          <w:szCs w:val="21"/>
        </w:rPr>
        <w:t>8、短信平台</w:t>
      </w:r>
    </w:p>
    <w:p>
      <w:pPr>
        <w:shd w:val="solid" w:color="FFFFFF" w:fill="auto"/>
        <w:autoSpaceDN w:val="0"/>
        <w:spacing w:after="150" w:line="360" w:lineRule="atLeast"/>
        <w:rPr>
          <w:rFonts w:hint="eastAsia"/>
          <w:sz w:val="21"/>
          <w:szCs w:val="21"/>
        </w:rPr>
      </w:pPr>
      <w:r>
        <w:rPr>
          <w:rFonts w:hint="eastAsia"/>
          <w:sz w:val="21"/>
          <w:szCs w:val="21"/>
        </w:rPr>
        <w:t xml:space="preserve">    用户可以发送短信、群发短信、查询余额、账号充值、更改密码、账户设置、短信群组管理</w:t>
      </w:r>
    </w:p>
    <w:p>
      <w:pPr>
        <w:shd w:val="solid" w:color="FFFFFF" w:fill="auto"/>
        <w:autoSpaceDN w:val="0"/>
        <w:spacing w:after="150" w:line="360" w:lineRule="atLeast"/>
        <w:ind w:firstLine="420"/>
        <w:rPr>
          <w:rFonts w:hint="eastAsia"/>
          <w:sz w:val="21"/>
          <w:szCs w:val="21"/>
        </w:rPr>
      </w:pPr>
      <w:r>
        <w:rPr>
          <w:rFonts w:hint="eastAsia"/>
          <w:sz w:val="21"/>
          <w:szCs w:val="21"/>
        </w:rPr>
        <w:t>9、行政审批</w:t>
      </w:r>
    </w:p>
    <w:p>
      <w:pPr>
        <w:shd w:val="solid" w:color="FFFFFF" w:fill="auto"/>
        <w:autoSpaceDN w:val="0"/>
        <w:spacing w:after="150" w:line="360" w:lineRule="atLeast"/>
        <w:ind w:firstLine="420"/>
        <w:rPr>
          <w:rFonts w:hint="eastAsia"/>
          <w:sz w:val="21"/>
          <w:szCs w:val="21"/>
        </w:rPr>
      </w:pPr>
      <w:r>
        <w:rPr>
          <w:rFonts w:hint="eastAsia"/>
          <w:sz w:val="21"/>
          <w:szCs w:val="21"/>
        </w:rPr>
        <w:t xml:space="preserve"> 我的审批（起草审批事项、行政审批草稿、已发审批、已删审批）、已办审批、待办审批、全部审批。</w:t>
      </w:r>
    </w:p>
    <w:p>
      <w:pPr>
        <w:shd w:val="solid" w:color="FFFFFF" w:fill="auto"/>
        <w:autoSpaceDN w:val="0"/>
        <w:spacing w:after="150" w:line="360" w:lineRule="atLeast"/>
        <w:ind w:firstLine="420"/>
        <w:rPr>
          <w:rFonts w:hint="eastAsia"/>
          <w:sz w:val="21"/>
          <w:szCs w:val="21"/>
        </w:rPr>
      </w:pPr>
      <w:r>
        <w:rPr>
          <w:rFonts w:hint="eastAsia"/>
          <w:sz w:val="21"/>
          <w:szCs w:val="21"/>
        </w:rPr>
        <w:t>10、公文流转</w:t>
      </w:r>
    </w:p>
    <w:p>
      <w:pPr>
        <w:shd w:val="solid" w:color="FFFFFF" w:fill="auto"/>
        <w:autoSpaceDN w:val="0"/>
        <w:spacing w:after="150" w:line="360" w:lineRule="atLeast"/>
        <w:rPr>
          <w:rFonts w:hint="eastAsia"/>
          <w:sz w:val="21"/>
          <w:szCs w:val="21"/>
        </w:rPr>
      </w:pPr>
      <w:r>
        <w:rPr>
          <w:rFonts w:hint="eastAsia"/>
          <w:sz w:val="21"/>
          <w:szCs w:val="21"/>
        </w:rPr>
        <w:t xml:space="preserve">    实现公文办公的电子化、流程化、无纸化管理，包括：发布公文、公文办理、公文设置、发布收文传阅、收文传阅办理、收文传阅、收文传阅设置、公文档案柜、公文修改、公文档案柜等。</w:t>
      </w:r>
    </w:p>
    <w:p>
      <w:pPr>
        <w:shd w:val="solid" w:color="FFFFFF" w:fill="auto"/>
        <w:autoSpaceDN w:val="0"/>
        <w:spacing w:after="150" w:line="360" w:lineRule="atLeast"/>
        <w:ind w:firstLine="420"/>
        <w:rPr>
          <w:rFonts w:hint="eastAsia"/>
          <w:sz w:val="21"/>
          <w:szCs w:val="21"/>
        </w:rPr>
      </w:pPr>
      <w:r>
        <w:rPr>
          <w:rFonts w:hint="eastAsia"/>
          <w:sz w:val="21"/>
          <w:szCs w:val="21"/>
        </w:rPr>
        <w:t>11、项目合同管理</w:t>
      </w:r>
    </w:p>
    <w:p>
      <w:pPr>
        <w:shd w:val="solid" w:color="FFFFFF" w:fill="auto"/>
        <w:autoSpaceDN w:val="0"/>
        <w:spacing w:after="150" w:line="360" w:lineRule="atLeast"/>
        <w:ind w:firstLine="420"/>
        <w:rPr>
          <w:rFonts w:hint="eastAsia"/>
          <w:sz w:val="21"/>
          <w:szCs w:val="21"/>
        </w:rPr>
      </w:pPr>
      <w:r>
        <w:rPr>
          <w:rFonts w:hint="eastAsia"/>
          <w:sz w:val="21"/>
          <w:szCs w:val="21"/>
        </w:rPr>
        <w:t>合同信息管理、查询合同信息。</w:t>
      </w:r>
    </w:p>
    <w:p>
      <w:pPr>
        <w:shd w:val="solid" w:color="FFFFFF" w:fill="auto"/>
        <w:autoSpaceDN w:val="0"/>
        <w:spacing w:after="150" w:line="360" w:lineRule="atLeast"/>
        <w:ind w:firstLine="420"/>
        <w:rPr>
          <w:rFonts w:hint="eastAsia"/>
          <w:sz w:val="21"/>
          <w:szCs w:val="21"/>
        </w:rPr>
      </w:pPr>
      <w:r>
        <w:rPr>
          <w:rFonts w:hint="eastAsia"/>
          <w:sz w:val="21"/>
          <w:szCs w:val="21"/>
        </w:rPr>
        <w:t>12、通讯录</w:t>
      </w:r>
    </w:p>
    <w:p>
      <w:pPr>
        <w:shd w:val="solid" w:color="FFFFFF" w:fill="auto"/>
        <w:autoSpaceDN w:val="0"/>
        <w:spacing w:after="150" w:line="360" w:lineRule="atLeast"/>
        <w:ind w:firstLine="420" w:firstLineChars="200"/>
        <w:rPr>
          <w:rFonts w:hint="eastAsia"/>
          <w:sz w:val="21"/>
          <w:szCs w:val="21"/>
        </w:rPr>
      </w:pPr>
      <w:r>
        <w:rPr>
          <w:rFonts w:hint="eastAsia"/>
          <w:sz w:val="21"/>
          <w:szCs w:val="21"/>
        </w:rPr>
        <w:t>用户可查询各位老师的联系方式，管理员可以管理通讯录里的联系方式。</w:t>
      </w:r>
    </w:p>
    <w:p>
      <w:pPr>
        <w:numPr>
          <w:ilvl w:val="0"/>
          <w:numId w:val="11"/>
        </w:numPr>
        <w:shd w:val="solid" w:color="FFFFFF" w:fill="auto"/>
        <w:autoSpaceDN w:val="0"/>
        <w:spacing w:after="150" w:line="360" w:lineRule="atLeast"/>
        <w:ind w:firstLine="420"/>
        <w:rPr>
          <w:rFonts w:hint="eastAsia"/>
          <w:sz w:val="21"/>
          <w:szCs w:val="21"/>
        </w:rPr>
      </w:pPr>
      <w:r>
        <w:rPr>
          <w:rFonts w:hint="eastAsia"/>
          <w:sz w:val="21"/>
          <w:szCs w:val="21"/>
        </w:rPr>
        <w:t>OA系统设置</w:t>
      </w:r>
    </w:p>
    <w:p>
      <w:pPr>
        <w:shd w:val="solid" w:color="FFFFFF" w:fill="auto"/>
        <w:autoSpaceDN w:val="0"/>
        <w:spacing w:after="150" w:line="360" w:lineRule="atLeast"/>
        <w:ind w:firstLine="420"/>
        <w:rPr>
          <w:rFonts w:hint="eastAsia"/>
          <w:sz w:val="21"/>
          <w:szCs w:val="21"/>
        </w:rPr>
      </w:pPr>
      <w:r>
        <w:rPr>
          <w:rFonts w:hint="eastAsia"/>
          <w:sz w:val="21"/>
          <w:szCs w:val="21"/>
        </w:rPr>
        <w:t xml:space="preserve"> 短信平台设置（更改密码、账户设置）、通知公告设置（公告类型设置、通知公告设置、重要性描述）、会议管理设置（会议室管理、会议管理员设置、超级管理员设置）、行政审批设置（常用表格设计、常用表格管理、流程分类管理、审批流程管理）、车辆管理设置（司机信息管理、车辆审批人员设置）、公文收文归档（归档分类、公文归档、收文归类、归档文件查看、公文修改、公文档案柜）、合同管理设置（合同分类设置、收付方向设置）。</w:t>
      </w:r>
    </w:p>
    <w:p>
      <w:pPr>
        <w:widowControl w:val="0"/>
        <w:numPr>
          <w:ilvl w:val="0"/>
          <w:numId w:val="12"/>
        </w:numPr>
        <w:spacing w:line="360" w:lineRule="auto"/>
        <w:ind w:left="840"/>
        <w:rPr>
          <w:rFonts w:hint="eastAsia"/>
          <w:b/>
          <w:bCs/>
          <w:sz w:val="21"/>
          <w:szCs w:val="21"/>
        </w:rPr>
      </w:pPr>
      <w:r>
        <w:rPr>
          <w:rFonts w:hint="eastAsia"/>
          <w:b/>
          <w:bCs/>
          <w:sz w:val="21"/>
          <w:szCs w:val="21"/>
        </w:rPr>
        <w:t>系统截图：</w:t>
      </w:r>
    </w:p>
    <w:p>
      <w:pPr>
        <w:widowControl w:val="0"/>
        <w:spacing w:line="360" w:lineRule="auto"/>
        <w:rPr>
          <w:sz w:val="21"/>
          <w:szCs w:val="21"/>
        </w:rPr>
      </w:pPr>
      <w:r>
        <w:drawing>
          <wp:inline distT="0" distB="0" distL="114300" distR="114300">
            <wp:extent cx="5542915" cy="2732405"/>
            <wp:effectExtent l="0" t="0" r="635" b="1079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3"/>
                    <a:stretch>
                      <a:fillRect/>
                    </a:stretch>
                  </pic:blipFill>
                  <pic:spPr>
                    <a:xfrm>
                      <a:off x="0" y="0"/>
                      <a:ext cx="5542915" cy="2732405"/>
                    </a:xfrm>
                    <a:prstGeom prst="rect">
                      <a:avLst/>
                    </a:prstGeom>
                    <a:noFill/>
                    <a:ln>
                      <a:noFill/>
                    </a:ln>
                  </pic:spPr>
                </pic:pic>
              </a:graphicData>
            </a:graphic>
          </wp:inline>
        </w:drawing>
      </w:r>
    </w:p>
    <w:p>
      <w:pPr>
        <w:pStyle w:val="4"/>
        <w:tabs>
          <w:tab w:val="clear" w:pos="720"/>
        </w:tabs>
        <w:rPr>
          <w:rFonts w:hint="eastAsia"/>
        </w:rPr>
      </w:pPr>
      <w:bookmarkStart w:id="176" w:name="_Toc21899"/>
      <w:bookmarkStart w:id="177" w:name="_Toc28199"/>
      <w:bookmarkStart w:id="178" w:name="_Toc10102"/>
      <w:bookmarkStart w:id="179" w:name="_Toc7291"/>
      <w:r>
        <w:rPr>
          <w:rFonts w:hint="eastAsia"/>
        </w:rPr>
        <w:t>档案管理系统</w:t>
      </w:r>
      <w:bookmarkEnd w:id="176"/>
      <w:bookmarkEnd w:id="177"/>
      <w:bookmarkEnd w:id="178"/>
      <w:bookmarkEnd w:id="179"/>
    </w:p>
    <w:p>
      <w:pPr>
        <w:widowControl w:val="0"/>
        <w:numPr>
          <w:ilvl w:val="0"/>
          <w:numId w:val="8"/>
        </w:numPr>
        <w:spacing w:line="360" w:lineRule="auto"/>
        <w:ind w:left="840"/>
        <w:rPr>
          <w:rFonts w:hint="eastAsia"/>
          <w:b/>
          <w:bCs/>
          <w:sz w:val="21"/>
          <w:szCs w:val="21"/>
        </w:rPr>
      </w:pPr>
      <w:r>
        <w:rPr>
          <w:rFonts w:hint="eastAsia"/>
          <w:b/>
          <w:bCs/>
          <w:sz w:val="21"/>
          <w:szCs w:val="21"/>
          <w:lang w:eastAsia="zh-CN"/>
        </w:rPr>
        <w:t>总体设计</w:t>
      </w:r>
      <w:r>
        <w:rPr>
          <w:rFonts w:hint="eastAsia"/>
          <w:b/>
          <w:bCs/>
          <w:sz w:val="21"/>
          <w:szCs w:val="21"/>
        </w:rPr>
        <w:t>：</w:t>
      </w:r>
    </w:p>
    <w:p>
      <w:pPr>
        <w:widowControl w:val="0"/>
        <w:spacing w:line="360" w:lineRule="auto"/>
        <w:ind w:left="420" w:firstLine="420"/>
        <w:rPr>
          <w:rFonts w:hint="eastAsia"/>
          <w:sz w:val="21"/>
          <w:szCs w:val="21"/>
        </w:rPr>
      </w:pPr>
      <w:r>
        <w:rPr>
          <w:rFonts w:hint="eastAsia"/>
          <w:sz w:val="21"/>
          <w:szCs w:val="21"/>
        </w:rPr>
        <w:t>档案管理是一个专门收集有价值的零散文件、进行整理归档，并提供需求者进行有效利用。由于档案特有的凭证和参考价值，因此为需求者提供及时有效的利用服务是档案馆的核心所在。信息时代，传统的依靠数字网络环境的档案利用方式由于自身空间的局限性，已经无法满足实时迅速的查询需求，档案利用者需要更优质、更主动的服务。档案馆的数字化还节约了利用者往返档案馆（室）的时间，改变了档案利用的方式、提高了档案利用的效率。</w:t>
      </w:r>
    </w:p>
    <w:p>
      <w:pPr>
        <w:widowControl w:val="0"/>
        <w:numPr>
          <w:ilvl w:val="0"/>
          <w:numId w:val="8"/>
        </w:numPr>
        <w:spacing w:line="360" w:lineRule="auto"/>
        <w:ind w:left="840"/>
        <w:rPr>
          <w:rFonts w:hint="eastAsia"/>
          <w:b/>
          <w:bCs/>
          <w:sz w:val="21"/>
          <w:szCs w:val="21"/>
        </w:rPr>
      </w:pPr>
      <w:r>
        <w:rPr>
          <w:rFonts w:hint="eastAsia"/>
          <w:b/>
          <w:bCs/>
          <w:sz w:val="21"/>
          <w:szCs w:val="21"/>
          <w:lang w:eastAsia="zh-CN"/>
        </w:rPr>
        <w:t>系统功能</w:t>
      </w:r>
      <w:r>
        <w:rPr>
          <w:rFonts w:hint="eastAsia"/>
          <w:b/>
          <w:bCs/>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档案柜</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合同档案</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可以新增合同档案（存档年份，档案名称，档案目录，密级，存档时间），修改，删除合同档案。可以导出合同档案信息Excel表。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固定资产档案</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可以新增固定资产档案（存档年份，档案名称，档案目录，密级，存档时间），修改，删除固定资产档案。可以导出固定资产档案信息Excel表。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档案管理制度</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档案管理制度管理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可以新增档案管理制度，修改，删除档案制度。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档案管理制度查询</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可以按照标题，内容模糊查询档案制度。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3</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系统设置</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档案柜设置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新增档案柜（档案柜名称，所属部门），修改，删除档案柜。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档案柜目录</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新增档案柜目录（目录名称，上级目录），修改，删除档案柜目录。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字典管理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对保管期，保存时长，保密级别，存档年份可以新增，修改，删除字典元素。</w:t>
            </w:r>
          </w:p>
        </w:tc>
      </w:tr>
    </w:tbl>
    <w:p>
      <w:pPr>
        <w:widowControl w:val="0"/>
        <w:spacing w:line="360" w:lineRule="auto"/>
        <w:rPr>
          <w:rFonts w:hint="eastAsia"/>
          <w:sz w:val="21"/>
          <w:szCs w:val="21"/>
        </w:rPr>
      </w:pPr>
    </w:p>
    <w:p>
      <w:pPr>
        <w:widowControl w:val="0"/>
        <w:numPr>
          <w:ilvl w:val="0"/>
          <w:numId w:val="8"/>
        </w:numPr>
        <w:spacing w:line="360" w:lineRule="auto"/>
        <w:ind w:left="840"/>
        <w:rPr>
          <w:rFonts w:hint="eastAsia"/>
          <w:sz w:val="21"/>
          <w:szCs w:val="21"/>
        </w:rPr>
      </w:pPr>
      <w:r>
        <w:rPr>
          <w:rFonts w:hint="eastAsia"/>
          <w:sz w:val="21"/>
          <w:szCs w:val="21"/>
        </w:rPr>
        <w:t>系统截图：</w:t>
      </w:r>
    </w:p>
    <w:p>
      <w:pPr>
        <w:widowControl w:val="0"/>
        <w:spacing w:line="360" w:lineRule="auto"/>
        <w:jc w:val="center"/>
        <w:rPr>
          <w:rFonts w:hint="eastAsia"/>
          <w:sz w:val="21"/>
          <w:szCs w:val="21"/>
        </w:rPr>
      </w:pPr>
      <w:r>
        <w:drawing>
          <wp:inline distT="0" distB="0" distL="114300" distR="114300">
            <wp:extent cx="4662170" cy="2284730"/>
            <wp:effectExtent l="0" t="0" r="5080" b="127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24"/>
                    <a:stretch>
                      <a:fillRect/>
                    </a:stretch>
                  </pic:blipFill>
                  <pic:spPr>
                    <a:xfrm>
                      <a:off x="0" y="0"/>
                      <a:ext cx="4662170" cy="2284730"/>
                    </a:xfrm>
                    <a:prstGeom prst="rect">
                      <a:avLst/>
                    </a:prstGeom>
                    <a:noFill/>
                    <a:ln>
                      <a:noFill/>
                    </a:ln>
                  </pic:spPr>
                </pic:pic>
              </a:graphicData>
            </a:graphic>
          </wp:inline>
        </w:drawing>
      </w:r>
    </w:p>
    <w:p>
      <w:pPr>
        <w:pStyle w:val="4"/>
        <w:tabs>
          <w:tab w:val="clear" w:pos="720"/>
        </w:tabs>
        <w:rPr>
          <w:rFonts w:hint="eastAsia"/>
        </w:rPr>
      </w:pPr>
      <w:bookmarkStart w:id="180" w:name="_Toc25218"/>
      <w:bookmarkStart w:id="181" w:name="_Toc21073"/>
      <w:bookmarkStart w:id="182" w:name="_Toc1458"/>
      <w:bookmarkStart w:id="183" w:name="_Toc30466"/>
      <w:r>
        <w:rPr>
          <w:rFonts w:hint="eastAsia"/>
        </w:rPr>
        <w:t>人事管理系统</w:t>
      </w:r>
      <w:bookmarkEnd w:id="180"/>
      <w:bookmarkEnd w:id="181"/>
      <w:bookmarkEnd w:id="182"/>
      <w:bookmarkEnd w:id="183"/>
    </w:p>
    <w:p>
      <w:pPr>
        <w:widowControl w:val="0"/>
        <w:numPr>
          <w:ilvl w:val="0"/>
          <w:numId w:val="8"/>
        </w:numPr>
        <w:spacing w:line="360" w:lineRule="auto"/>
        <w:ind w:left="840"/>
        <w:rPr>
          <w:rFonts w:hint="eastAsia"/>
          <w:sz w:val="21"/>
          <w:szCs w:val="21"/>
        </w:rPr>
      </w:pPr>
      <w:r>
        <w:rPr>
          <w:rFonts w:hint="eastAsia"/>
          <w:b/>
          <w:bCs/>
          <w:sz w:val="21"/>
          <w:szCs w:val="21"/>
          <w:lang w:eastAsia="zh-CN"/>
        </w:rPr>
        <w:t>总体设计</w:t>
      </w:r>
      <w:r>
        <w:rPr>
          <w:rFonts w:hint="eastAsia"/>
          <w:sz w:val="21"/>
          <w:szCs w:val="21"/>
        </w:rPr>
        <w:t>：</w:t>
      </w:r>
    </w:p>
    <w:p>
      <w:pPr>
        <w:spacing w:line="360" w:lineRule="auto"/>
        <w:ind w:firstLine="420"/>
        <w:rPr>
          <w:rFonts w:hint="eastAsia" w:ascii="宋体" w:hAnsi="宋体"/>
          <w:sz w:val="21"/>
          <w:szCs w:val="21"/>
        </w:rPr>
      </w:pPr>
      <w:r>
        <w:rPr>
          <w:rFonts w:hint="eastAsia" w:ascii="宋体" w:hAnsi="宋体"/>
          <w:sz w:val="21"/>
          <w:szCs w:val="21"/>
        </w:rPr>
        <w:t>人事管理系统具备学校人力资源管理部门的日常事务处理功能，其中包括：人员基本信息管理、合同管理、统计分析、综合查询、花名册等等。职业院校开设的专业可能几年就要改变，致使教师所教的科目也经常变化，从而需要的教师要多元化，这就需要经常进行人才的流动，人事管理涉及到新人员的加入，老员工的转出、辞职、退休等，员工基本情况变化要随时更新。为管理者全方位地了解学校拥有的人力资源，并对这一资源进行开发提供决策支持。</w:t>
      </w:r>
    </w:p>
    <w:p>
      <w:pPr>
        <w:spacing w:line="360" w:lineRule="auto"/>
        <w:ind w:firstLine="420"/>
        <w:rPr>
          <w:rFonts w:hint="eastAsia" w:ascii="宋体" w:hAnsi="宋体"/>
          <w:sz w:val="21"/>
          <w:szCs w:val="21"/>
        </w:rPr>
      </w:pPr>
      <w:r>
        <w:rPr>
          <w:rFonts w:hint="eastAsia" w:ascii="宋体" w:hAnsi="宋体"/>
          <w:sz w:val="21"/>
          <w:szCs w:val="21"/>
        </w:rPr>
        <w:t>教职工基本信息管理：提供教职工（包括教师、教育职员、工勤人员、外聘人员、人事代理人员等）基本信息的个人、学校分级维护功能。教职工基本信息的查询、统计分析、报表生成、打印等。</w:t>
      </w:r>
    </w:p>
    <w:p>
      <w:pPr>
        <w:spacing w:line="360" w:lineRule="auto"/>
        <w:ind w:firstLine="420"/>
        <w:rPr>
          <w:rFonts w:hint="eastAsia" w:ascii="宋体" w:hAnsi="宋体"/>
          <w:sz w:val="21"/>
          <w:szCs w:val="21"/>
        </w:rPr>
      </w:pPr>
      <w:r>
        <w:rPr>
          <w:rFonts w:hint="eastAsia" w:ascii="宋体" w:hAnsi="宋体"/>
          <w:sz w:val="21"/>
          <w:szCs w:val="21"/>
        </w:rPr>
        <w:t>教职工档案管理：提供教职工人事档案信息的录入、维护、查询功能；提供教职工各种证明、公证信息录入、维护、查询等公证证明办理功能；提供教职工档案信息的查询、统计分析、报表生成、打印等。</w:t>
      </w:r>
    </w:p>
    <w:p>
      <w:pPr>
        <w:spacing w:line="360" w:lineRule="auto"/>
        <w:ind w:firstLine="420"/>
        <w:rPr>
          <w:rFonts w:hint="eastAsia" w:ascii="宋体" w:hAnsi="宋体"/>
          <w:sz w:val="21"/>
          <w:szCs w:val="21"/>
        </w:rPr>
      </w:pPr>
      <w:r>
        <w:rPr>
          <w:rFonts w:hint="eastAsia" w:ascii="宋体" w:hAnsi="宋体"/>
          <w:sz w:val="21"/>
          <w:szCs w:val="21"/>
        </w:rPr>
        <w:t>教职工调动管理：提供教职工校内调动信息录入、维护、查询功能，同时更新教职工单位信息。</w:t>
      </w:r>
    </w:p>
    <w:p>
      <w:pPr>
        <w:spacing w:line="360" w:lineRule="auto"/>
        <w:ind w:firstLine="420"/>
        <w:rPr>
          <w:rFonts w:hint="eastAsia" w:ascii="宋体" w:hAnsi="宋体"/>
          <w:sz w:val="21"/>
          <w:szCs w:val="21"/>
        </w:rPr>
      </w:pPr>
      <w:r>
        <w:rPr>
          <w:rFonts w:hint="eastAsia" w:ascii="宋体" w:hAnsi="宋体"/>
          <w:sz w:val="21"/>
          <w:szCs w:val="21"/>
        </w:rPr>
        <w:t>教职工离校管理：提供离校教职工的登记、审批等，包括应付的服务期未满违约金、在职培训服务期未满违约金、住房违约金、退还工资等所有经济关系。提供教职工离校信息录入、维护、查询功能，同时更新教职工在校信息。</w:t>
      </w:r>
    </w:p>
    <w:p>
      <w:pPr>
        <w:widowControl w:val="0"/>
        <w:numPr>
          <w:ilvl w:val="0"/>
          <w:numId w:val="8"/>
        </w:numPr>
        <w:spacing w:line="360" w:lineRule="auto"/>
        <w:ind w:left="840"/>
        <w:rPr>
          <w:rFonts w:hint="eastAsia"/>
          <w:sz w:val="21"/>
          <w:szCs w:val="21"/>
        </w:rPr>
      </w:pPr>
      <w:r>
        <w:rPr>
          <w:rFonts w:hint="eastAsia"/>
          <w:b/>
          <w:bCs/>
          <w:sz w:val="21"/>
          <w:szCs w:val="21"/>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教职工信息</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教职工信息管理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可以新增（姓名，性别，名族，所属部门，联系方式等信息），修改，删除教职工信息，对教职工信息导出Excel表格。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教职工奖励信息管理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可以按照用户名、姓名查询教职工信息，可以新增，修改，删除教职工奖励信息，可以导出教职工奖励信息Excel表。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教职工违纪信息管理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可以按照用户名、姓名查询教职工信息，可以新增，修改，删除教职工违纪信息，可以导出教职工违纪信息Excel表。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人事合同管理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人事合同管理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可以按照姓名，性别，名族，聘用类别，用户名，部门等信息为筛选条件查询人事合同，可以设置合同到期时间。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已到期合同</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可以按照姓名，性别，名族，聘用类别，用户名，部门等信息为筛选条件查询已到期合同。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本月即将到期合同</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系统可以自动筛选出本月即将到期合同。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本年即将到期合同</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系统可以自动筛选出本年即将到期合同。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3</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工资条</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导入工资条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可根据系统提供的教职工工资条导入模板，按照年份，月份对工资条进行批量导入。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按职员查询工资条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可以按照姓名，性别，名族，聘用类别，用户名，部门等信息为筛选条件查询教职工信息，查看教职工工资条。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按月份查询工资条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按照年份，月份查询当前月份的所有职工的工资。</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工资条打印</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按照月份批量打印教职工工资条。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4</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教职工信息统计</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按照部门统计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按照部门统计教职工信息统计图，统计表格。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按照名族统计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按照名族统计教职工信息统计图，统计表格。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按照性别统计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按照性别统计教职工信息统计图，统计表格。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按政治面貌统计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按照政治面貌统计教职工信息统计图，统计表格。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按最初学历统计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按照最初学历统计教职工信息统计图，统计表格。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按最高学历统计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按照最高学历统计教职工信息统计图，统计表格。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按聘用类型统计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按照聘用类型统计教职工信息统计图，统计表格。</w:t>
            </w:r>
          </w:p>
        </w:tc>
      </w:tr>
    </w:tbl>
    <w:p>
      <w:pPr>
        <w:widowControl w:val="0"/>
        <w:spacing w:line="360" w:lineRule="auto"/>
        <w:rPr>
          <w:rFonts w:hint="eastAsia"/>
          <w:sz w:val="21"/>
          <w:szCs w:val="21"/>
        </w:rPr>
      </w:pPr>
    </w:p>
    <w:p>
      <w:pPr>
        <w:widowControl w:val="0"/>
        <w:numPr>
          <w:ilvl w:val="0"/>
          <w:numId w:val="8"/>
        </w:numPr>
        <w:spacing w:line="360" w:lineRule="auto"/>
        <w:ind w:left="840"/>
        <w:rPr>
          <w:rFonts w:hint="eastAsia"/>
          <w:sz w:val="21"/>
          <w:szCs w:val="21"/>
        </w:rPr>
      </w:pPr>
      <w:r>
        <w:rPr>
          <w:rFonts w:hint="eastAsia"/>
          <w:b/>
          <w:bCs/>
          <w:sz w:val="21"/>
          <w:szCs w:val="21"/>
        </w:rPr>
        <w:t>系统截图：</w:t>
      </w:r>
    </w:p>
    <w:p>
      <w:pPr>
        <w:widowControl w:val="0"/>
        <w:spacing w:line="360" w:lineRule="auto"/>
        <w:jc w:val="center"/>
      </w:pPr>
      <w:r>
        <w:drawing>
          <wp:inline distT="0" distB="0" distL="114300" distR="114300">
            <wp:extent cx="5539740" cy="2640330"/>
            <wp:effectExtent l="0" t="0" r="3810" b="7620"/>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25"/>
                    <a:stretch>
                      <a:fillRect/>
                    </a:stretch>
                  </pic:blipFill>
                  <pic:spPr>
                    <a:xfrm>
                      <a:off x="0" y="0"/>
                      <a:ext cx="5539740" cy="2640330"/>
                    </a:xfrm>
                    <a:prstGeom prst="rect">
                      <a:avLst/>
                    </a:prstGeom>
                    <a:noFill/>
                    <a:ln>
                      <a:noFill/>
                    </a:ln>
                  </pic:spPr>
                </pic:pic>
              </a:graphicData>
            </a:graphic>
          </wp:inline>
        </w:drawing>
      </w:r>
    </w:p>
    <w:p>
      <w:pPr>
        <w:widowControl w:val="0"/>
        <w:spacing w:line="360" w:lineRule="auto"/>
        <w:jc w:val="center"/>
      </w:pPr>
    </w:p>
    <w:p>
      <w:pPr>
        <w:widowControl w:val="0"/>
        <w:spacing w:line="360" w:lineRule="auto"/>
        <w:jc w:val="center"/>
      </w:pPr>
    </w:p>
    <w:p>
      <w:pPr>
        <w:widowControl w:val="0"/>
        <w:spacing w:line="360" w:lineRule="auto"/>
        <w:jc w:val="center"/>
      </w:pPr>
    </w:p>
    <w:p>
      <w:pPr>
        <w:widowControl w:val="0"/>
        <w:spacing w:line="360" w:lineRule="auto"/>
        <w:jc w:val="center"/>
      </w:pPr>
    </w:p>
    <w:p>
      <w:pPr>
        <w:widowControl w:val="0"/>
        <w:spacing w:line="360" w:lineRule="auto"/>
        <w:jc w:val="center"/>
      </w:pPr>
    </w:p>
    <w:p>
      <w:pPr>
        <w:widowControl w:val="0"/>
        <w:spacing w:line="360" w:lineRule="auto"/>
        <w:jc w:val="center"/>
      </w:pPr>
    </w:p>
    <w:p>
      <w:pPr>
        <w:widowControl w:val="0"/>
        <w:spacing w:line="360" w:lineRule="auto"/>
        <w:jc w:val="center"/>
        <w:rPr>
          <w:rFonts w:hint="eastAsia"/>
        </w:rPr>
      </w:pPr>
    </w:p>
    <w:p>
      <w:pPr>
        <w:widowControl w:val="0"/>
        <w:spacing w:line="360" w:lineRule="auto"/>
        <w:rPr>
          <w:rFonts w:hint="eastAsia"/>
        </w:rPr>
      </w:pPr>
    </w:p>
    <w:p>
      <w:pPr>
        <w:pStyle w:val="4"/>
        <w:tabs>
          <w:tab w:val="clear" w:pos="720"/>
        </w:tabs>
        <w:rPr>
          <w:rFonts w:hint="eastAsia"/>
        </w:rPr>
      </w:pPr>
      <w:bookmarkStart w:id="184" w:name="_Toc21303"/>
      <w:r>
        <w:rPr>
          <w:rFonts w:hint="eastAsia"/>
        </w:rPr>
        <w:t>后勤管理系统</w:t>
      </w:r>
      <w:bookmarkEnd w:id="184"/>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firstLine="420"/>
        <w:rPr>
          <w:rFonts w:hint="eastAsia"/>
          <w:sz w:val="21"/>
          <w:szCs w:val="21"/>
        </w:rPr>
      </w:pPr>
      <w:r>
        <w:rPr>
          <w:rFonts w:hint="eastAsia"/>
          <w:sz w:val="21"/>
          <w:szCs w:val="21"/>
        </w:rPr>
        <w:t>随着学校的迅速发展，其校区的场地规模不断扩大，大多数学校开始拥有多个办公、住宅、教学和生产区域，原有的、传统的、分散式的房产管理模式已经很难再适应其日常综合管理的需要。在此情形下，建立起一套综合的、协同工作的、信息共享的、准确高效的“后勤管理系统”就显得尤为迫切和必要。</w:t>
      </w:r>
    </w:p>
    <w:p>
      <w:pPr>
        <w:widowControl w:val="0"/>
        <w:numPr>
          <w:ilvl w:val="0"/>
          <w:numId w:val="8"/>
        </w:numPr>
        <w:spacing w:line="360" w:lineRule="auto"/>
        <w:ind w:left="840"/>
        <w:rPr>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报修管理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报修登记</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可以新增（报修物品，报修原因，来源，报修人，报修地址，时间，联系电话），修改，删除报修物品，对报修信息导出Excel表格。</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报修工单指派</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对报修的物品进行安排维修，指派维修人。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报修工单打印</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打印维修工单。</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消防管理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消防设备管理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可以新增消防设备（设备名称，设备型号，设备地址，使用单位），修改，删除消防设备信息，上传消防设备照片信息。可以导出消防设备信息Excel表。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消防设备维护</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可以新增消防设备，修改，删除消防设备维护信息。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3</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动力管理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动力设备管理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可以新增动力设备（设备名称，设备型号，设备地址，使用单位），修改，删除动力设备信息，上传动力设备照片信息。可以导出动力设备信息Excel表。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动力设备维护</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可以新增动力设备，修改，删除动力设备维护信息。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4</w:t>
            </w:r>
          </w:p>
        </w:tc>
        <w:tc>
          <w:tcPr>
            <w:tcW w:w="983"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房地产管理</w:t>
            </w: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房产信息管理</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新增（栋楼名称，房间名称，分类，用途，状态），修改，删除楼房信息。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房产信息统计</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按照房产用途统计，按照房产分类统计，按照房产状态统计房地产信息，房地产分类统计表格。</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房产设置</w:t>
            </w:r>
          </w:p>
        </w:tc>
        <w:tc>
          <w:tcPr>
            <w:tcW w:w="4939"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房产用途设置，房产分类设置，房产状态设置可以新增，修改，删除字典元素。</w:t>
            </w:r>
          </w:p>
        </w:tc>
      </w:tr>
    </w:tbl>
    <w:p>
      <w:pPr>
        <w:rPr>
          <w:rFonts w:hint="eastAsia"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rPr>
          <w:rFonts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rPr>
          <w:rFonts w:hint="eastAsia" w:ascii="Tahoma" w:hAnsi="Tahoma"/>
          <w:sz w:val="24"/>
        </w:rPr>
      </w:pPr>
      <w:r>
        <w:drawing>
          <wp:inline distT="0" distB="0" distL="114300" distR="114300">
            <wp:extent cx="5537200" cy="2721610"/>
            <wp:effectExtent l="0" t="0" r="6350" b="254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26"/>
                    <a:stretch>
                      <a:fillRect/>
                    </a:stretch>
                  </pic:blipFill>
                  <pic:spPr>
                    <a:xfrm>
                      <a:off x="0" y="0"/>
                      <a:ext cx="5537200" cy="2721610"/>
                    </a:xfrm>
                    <a:prstGeom prst="rect">
                      <a:avLst/>
                    </a:prstGeom>
                    <a:noFill/>
                    <a:ln>
                      <a:noFill/>
                    </a:ln>
                  </pic:spPr>
                </pic:pic>
              </a:graphicData>
            </a:graphic>
          </wp:inline>
        </w:drawing>
      </w:r>
    </w:p>
    <w:p>
      <w:pPr>
        <w:rPr>
          <w:rFonts w:hint="eastAsia" w:ascii="Tahoma" w:hAnsi="Tahoma"/>
          <w:sz w:val="24"/>
        </w:rPr>
      </w:pPr>
    </w:p>
    <w:p>
      <w:pPr>
        <w:rPr>
          <w:rFonts w:hint="eastAsia" w:ascii="Tahoma" w:hAnsi="Tahoma"/>
          <w:sz w:val="24"/>
        </w:rPr>
      </w:pPr>
    </w:p>
    <w:p>
      <w:pPr>
        <w:rPr>
          <w:rFonts w:hint="eastAsia" w:ascii="Tahoma" w:hAnsi="Tahoma"/>
          <w:sz w:val="24"/>
        </w:rPr>
      </w:pPr>
    </w:p>
    <w:p>
      <w:pPr>
        <w:rPr>
          <w:rFonts w:hint="eastAsia" w:ascii="Tahoma" w:hAnsi="Tahoma"/>
          <w:sz w:val="24"/>
        </w:rPr>
      </w:pPr>
    </w:p>
    <w:p>
      <w:pPr>
        <w:pStyle w:val="3"/>
        <w:tabs>
          <w:tab w:val="clear" w:pos="576"/>
        </w:tabs>
        <w:ind w:left="578" w:hanging="578"/>
        <w:rPr>
          <w:rFonts w:hint="eastAsia"/>
        </w:rPr>
      </w:pPr>
      <w:bookmarkStart w:id="185" w:name="_Toc11048"/>
      <w:r>
        <w:rPr>
          <w:rFonts w:hint="eastAsia"/>
        </w:rPr>
        <w:t>学生管理系统</w:t>
      </w:r>
      <w:bookmarkEnd w:id="185"/>
    </w:p>
    <w:p>
      <w:pPr>
        <w:widowControl w:val="0"/>
        <w:spacing w:line="360" w:lineRule="auto"/>
        <w:ind w:left="420" w:firstLine="420"/>
        <w:rPr>
          <w:rFonts w:hint="eastAsia"/>
          <w:sz w:val="21"/>
          <w:szCs w:val="21"/>
        </w:rPr>
      </w:pPr>
      <w:r>
        <w:rPr>
          <w:rFonts w:hint="eastAsia"/>
          <w:sz w:val="21"/>
          <w:szCs w:val="21"/>
        </w:rPr>
        <w:t>为学生提供的服务包括学生从入学到毕业，能够有效地实现学生信息管理的信息化，减轻管理人员的工作负担，高效率、规范化地管理大量的学生信息，并避免人为操作的错误和不规范行为。系统针对学校学生信息的特点以及管理中实际需要而设计。</w:t>
      </w:r>
    </w:p>
    <w:p>
      <w:pPr>
        <w:pStyle w:val="4"/>
        <w:tabs>
          <w:tab w:val="clear" w:pos="720"/>
        </w:tabs>
        <w:rPr>
          <w:rFonts w:hint="eastAsia"/>
        </w:rPr>
      </w:pPr>
      <w:bookmarkStart w:id="186" w:name="_Toc6426"/>
      <w:bookmarkStart w:id="187" w:name="_Toc23749"/>
      <w:bookmarkStart w:id="188" w:name="_Toc13509"/>
      <w:bookmarkStart w:id="189" w:name="_Toc3545"/>
      <w:r>
        <w:rPr>
          <w:rFonts w:hint="eastAsia"/>
        </w:rPr>
        <w:t>招生管理系统</w:t>
      </w:r>
      <w:bookmarkEnd w:id="186"/>
      <w:bookmarkEnd w:id="187"/>
      <w:bookmarkEnd w:id="188"/>
      <w:bookmarkEnd w:id="189"/>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firstLine="420"/>
        <w:rPr>
          <w:rFonts w:hint="eastAsia"/>
          <w:sz w:val="21"/>
          <w:szCs w:val="21"/>
        </w:rPr>
      </w:pPr>
      <w:r>
        <w:rPr>
          <w:rFonts w:hint="eastAsia"/>
          <w:sz w:val="21"/>
          <w:szCs w:val="21"/>
        </w:rPr>
        <w:t xml:space="preserve">数字迎新系统涵盖学校迎新工作的所有环节，包括基本信息、招生管理、入学管理、宿舍管理、数字迎新终端五个方面，基于校园网/互联网为学校学生工作提供先进、实用的信息化管理手段，为学生、辅导员、管理人员提供简便、快捷的网络化信息服务。帮助学校的招生工作利用计算机，极为方便的对招生的有关数据进行管理、输入、输出、查找等有关操作，使杂乱的学生信息数据能够具体化、直观化、合理化。 </w:t>
      </w:r>
    </w:p>
    <w:p>
      <w:pPr>
        <w:widowControl w:val="0"/>
        <w:numPr>
          <w:ilvl w:val="0"/>
          <w:numId w:val="8"/>
        </w:numPr>
        <w:spacing w:line="360" w:lineRule="auto"/>
        <w:ind w:left="840"/>
        <w:rPr>
          <w:rFonts w:hint="eastAsia"/>
          <w:b/>
          <w:bCs/>
          <w:sz w:val="21"/>
          <w:szCs w:val="21"/>
        </w:rPr>
      </w:pPr>
      <w:r>
        <w:rPr>
          <w:rFonts w:hint="eastAsia"/>
          <w:b/>
          <w:bCs/>
          <w:sz w:val="21"/>
          <w:szCs w:val="21"/>
        </w:rPr>
        <w:t>系统特点：</w:t>
      </w:r>
    </w:p>
    <w:p>
      <w:pPr>
        <w:widowControl w:val="0"/>
        <w:spacing w:line="360" w:lineRule="auto"/>
        <w:ind w:left="420" w:firstLine="420"/>
        <w:rPr>
          <w:rFonts w:hint="eastAsia"/>
          <w:sz w:val="21"/>
          <w:szCs w:val="21"/>
        </w:rPr>
      </w:pPr>
      <w:r>
        <w:rPr>
          <w:rFonts w:hint="eastAsia"/>
          <w:sz w:val="21"/>
          <w:szCs w:val="21"/>
        </w:rPr>
        <w:t xml:space="preserve">一、多种报名方式 </w:t>
      </w:r>
    </w:p>
    <w:p>
      <w:pPr>
        <w:widowControl w:val="0"/>
        <w:spacing w:line="360" w:lineRule="auto"/>
        <w:ind w:left="420" w:firstLine="420"/>
        <w:rPr>
          <w:rFonts w:hint="eastAsia"/>
          <w:sz w:val="21"/>
          <w:szCs w:val="21"/>
        </w:rPr>
      </w:pPr>
      <w:r>
        <w:rPr>
          <w:rFonts w:hint="eastAsia"/>
          <w:sz w:val="21"/>
          <w:szCs w:val="21"/>
        </w:rPr>
        <w:t xml:space="preserve">提供多元化的报名渠道，可以实现网上报名、来校报名与统一招生三种报名方式。还可以区分线上和线下报名的学生,记录报名学生的来源或者推荐人。 </w:t>
      </w:r>
    </w:p>
    <w:p>
      <w:pPr>
        <w:widowControl w:val="0"/>
        <w:spacing w:line="360" w:lineRule="auto"/>
        <w:ind w:left="420" w:firstLine="420"/>
        <w:rPr>
          <w:rFonts w:hint="eastAsia"/>
          <w:sz w:val="21"/>
          <w:szCs w:val="21"/>
        </w:rPr>
      </w:pPr>
      <w:r>
        <w:rPr>
          <w:rFonts w:hint="eastAsia"/>
          <w:sz w:val="21"/>
          <w:szCs w:val="21"/>
        </w:rPr>
        <w:t>二、查询功能</w:t>
      </w:r>
    </w:p>
    <w:p>
      <w:pPr>
        <w:widowControl w:val="0"/>
        <w:spacing w:line="360" w:lineRule="auto"/>
        <w:ind w:left="420" w:firstLine="420"/>
        <w:rPr>
          <w:rFonts w:hint="eastAsia"/>
          <w:sz w:val="21"/>
          <w:szCs w:val="21"/>
        </w:rPr>
      </w:pPr>
      <w:r>
        <w:rPr>
          <w:rFonts w:hint="eastAsia"/>
          <w:sz w:val="21"/>
          <w:szCs w:val="21"/>
        </w:rPr>
        <w:t xml:space="preserve">您只需用鼠标点击一下相应节点，就可迅速查询出相应的情况，根据不同的查询统计条件显示出需要的结果。 </w:t>
      </w:r>
    </w:p>
    <w:p>
      <w:pPr>
        <w:widowControl w:val="0"/>
        <w:spacing w:line="360" w:lineRule="auto"/>
        <w:ind w:left="420" w:firstLine="420"/>
        <w:rPr>
          <w:rFonts w:hint="eastAsia"/>
          <w:sz w:val="21"/>
          <w:szCs w:val="21"/>
        </w:rPr>
      </w:pPr>
      <w:r>
        <w:rPr>
          <w:rFonts w:hint="eastAsia"/>
          <w:sz w:val="21"/>
          <w:szCs w:val="21"/>
        </w:rPr>
        <w:t xml:space="preserve">三、报表功能 </w:t>
      </w:r>
    </w:p>
    <w:p>
      <w:pPr>
        <w:widowControl w:val="0"/>
        <w:spacing w:line="360" w:lineRule="auto"/>
        <w:ind w:left="420" w:firstLine="420"/>
        <w:rPr>
          <w:rFonts w:hint="eastAsia"/>
          <w:sz w:val="21"/>
          <w:szCs w:val="21"/>
        </w:rPr>
      </w:pPr>
      <w:r>
        <w:rPr>
          <w:rFonts w:hint="eastAsia"/>
          <w:sz w:val="21"/>
          <w:szCs w:val="21"/>
        </w:rPr>
        <w:t xml:space="preserve">根据查询或者统计出来的结果生成报表。 </w:t>
      </w:r>
    </w:p>
    <w:p>
      <w:pPr>
        <w:widowControl w:val="0"/>
        <w:spacing w:line="360" w:lineRule="auto"/>
        <w:ind w:left="420" w:firstLine="420"/>
        <w:rPr>
          <w:rFonts w:hint="eastAsia"/>
          <w:sz w:val="21"/>
          <w:szCs w:val="21"/>
        </w:rPr>
      </w:pPr>
      <w:r>
        <w:rPr>
          <w:rFonts w:hint="eastAsia"/>
          <w:sz w:val="21"/>
          <w:szCs w:val="21"/>
        </w:rPr>
        <w:t xml:space="preserve">四、打印功能 </w:t>
      </w:r>
    </w:p>
    <w:p>
      <w:pPr>
        <w:widowControl w:val="0"/>
        <w:spacing w:line="360" w:lineRule="auto"/>
        <w:ind w:left="420" w:firstLine="420"/>
        <w:rPr>
          <w:rFonts w:hint="eastAsia"/>
          <w:sz w:val="21"/>
          <w:szCs w:val="21"/>
        </w:rPr>
      </w:pPr>
      <w:r>
        <w:rPr>
          <w:rFonts w:hint="eastAsia"/>
          <w:sz w:val="21"/>
          <w:szCs w:val="21"/>
        </w:rPr>
        <w:t xml:space="preserve">系统支持打印功能，如想打印信息单击预览报表上的打印按钮即可。 </w:t>
      </w:r>
    </w:p>
    <w:p>
      <w:pPr>
        <w:widowControl w:val="0"/>
        <w:spacing w:line="360" w:lineRule="auto"/>
        <w:ind w:left="420" w:firstLine="420"/>
        <w:rPr>
          <w:rFonts w:hint="eastAsia"/>
          <w:sz w:val="21"/>
          <w:szCs w:val="21"/>
        </w:rPr>
      </w:pPr>
      <w:r>
        <w:rPr>
          <w:rFonts w:hint="eastAsia"/>
          <w:sz w:val="21"/>
          <w:szCs w:val="21"/>
        </w:rPr>
        <w:t xml:space="preserve">五、安全功能 </w:t>
      </w:r>
    </w:p>
    <w:p>
      <w:pPr>
        <w:widowControl w:val="0"/>
        <w:spacing w:line="360" w:lineRule="auto"/>
        <w:ind w:left="420" w:firstLine="420"/>
        <w:rPr>
          <w:rFonts w:hint="eastAsia"/>
          <w:sz w:val="21"/>
          <w:szCs w:val="21"/>
        </w:rPr>
      </w:pPr>
      <w:r>
        <w:rPr>
          <w:rFonts w:hint="eastAsia"/>
          <w:sz w:val="21"/>
          <w:szCs w:val="21"/>
        </w:rPr>
        <w:t>进入系统后，可以设置系统的各用户权限。</w:t>
      </w:r>
    </w:p>
    <w:p>
      <w:pPr>
        <w:widowControl w:val="0"/>
        <w:spacing w:line="360" w:lineRule="auto"/>
        <w:ind w:left="420" w:firstLine="420"/>
        <w:rPr>
          <w:rFonts w:hint="eastAsia"/>
          <w:sz w:val="21"/>
          <w:szCs w:val="21"/>
        </w:rPr>
      </w:pPr>
    </w:p>
    <w:p>
      <w:pPr>
        <w:widowControl w:val="0"/>
        <w:spacing w:line="360" w:lineRule="auto"/>
        <w:jc w:val="center"/>
        <w:rPr>
          <w:rFonts w:hint="eastAsia"/>
          <w:sz w:val="21"/>
          <w:szCs w:val="21"/>
        </w:rPr>
      </w:pPr>
      <w:r>
        <w:rPr>
          <w:rFonts w:hint="eastAsia"/>
          <w:sz w:val="21"/>
          <w:szCs w:val="21"/>
        </w:rPr>
        <w:drawing>
          <wp:inline distT="0" distB="0" distL="114300" distR="114300">
            <wp:extent cx="5267960" cy="4141470"/>
            <wp:effectExtent l="0" t="0" r="8890" b="11430"/>
            <wp:docPr id="11" name="图片 16" descr="新生报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descr="新生报到"/>
                    <pic:cNvPicPr>
                      <a:picLocks noChangeAspect="1"/>
                    </pic:cNvPicPr>
                  </pic:nvPicPr>
                  <pic:blipFill>
                    <a:blip r:embed="rId27"/>
                    <a:stretch>
                      <a:fillRect/>
                    </a:stretch>
                  </pic:blipFill>
                  <pic:spPr>
                    <a:xfrm>
                      <a:off x="0" y="0"/>
                      <a:ext cx="5267960" cy="4141470"/>
                    </a:xfrm>
                    <a:prstGeom prst="rect">
                      <a:avLst/>
                    </a:prstGeom>
                    <a:noFill/>
                    <a:ln>
                      <a:noFill/>
                    </a:ln>
                  </pic:spPr>
                </pic:pic>
              </a:graphicData>
            </a:graphic>
          </wp:inline>
        </w:drawing>
      </w: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p>
      <w:pPr>
        <w:widowControl w:val="0"/>
        <w:spacing w:line="360" w:lineRule="auto"/>
        <w:ind w:left="420"/>
        <w:rPr>
          <w:sz w:val="21"/>
          <w:szCs w:val="21"/>
        </w:rPr>
      </w:pPr>
    </w:p>
    <w:tbl>
      <w:tblPr>
        <w:tblStyle w:val="17"/>
        <w:tblW w:w="894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77"/>
        <w:gridCol w:w="1082"/>
        <w:gridCol w:w="1751"/>
        <w:gridCol w:w="543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tblHeader/>
        </w:trPr>
        <w:tc>
          <w:tcPr>
            <w:tcW w:w="677"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833" w:type="dxa"/>
            <w:gridSpan w:val="2"/>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5438"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1082"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招生计划管理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招生计划导入</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可根据系统提供的招生计划信息导入模板，对招生计划进行批量导入。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招生计划录入</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招生计划信息手动录入。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招生计划查询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按照招生计划类型查询，对招生计划信息导出Excel表格。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2</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迎新管理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报名新生导入</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可根据系统提供的学生信息导入模板，对学生信息进行批量导入。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新生报名</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学生信息手动录入。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新生报名信息查询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按入学年级、性别、姓名、学生状态、身份证号来搜索学生信息，对学生信息导出Excel表格。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新生报名信息管理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按入学年级、性别、姓名、学生状态、身份证号来搜索学生信息，可修改、删除学生信息，对学生信息导出Excel表格。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新生注册</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按入学年级、性别、姓名、学生状态、身份证号来搜索学生信息，对学生进行注册。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新生批量注册</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批量对学生进行注册。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未注册新生名单</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按入学年级、性别、姓名、学生状态、身份证号来搜索未注册学生信息，对未注册学生信息导出Excel表格。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未注册新生统计</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未注册新生统计图、统计表格，以及统计信息导出。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3</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已注册新生信息管理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按入学年级、性别、姓名、学生状态、身份证号来搜索已注册学生信息，可修改、删除学生信息，对已注册学生信息导出Excel表格。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已注册新生统计</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已注册新生统计图、统计表格，以及统计信息导出。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已注册新生信息查询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按入学年级、性别、姓名、学生状态、身份证号来搜索已注册学生信息。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4</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新生缴费查询</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已缴清新生查询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按入学年级、性别、姓名、班级、专业、院系、学生状态、身份证号来搜索已缴清学生信息。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未缴费新生查询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按入学年级、性别、姓名、班级、专业、院系、学生状态、身份证号来搜索未缴费学生信息。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未缴清新生查询</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按入学年级、性别、姓名、班级、专业、院系、学生状态、身份证号来搜索未缴清学生信息。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5</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网上报名管理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网上报名信息管理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按入学年级、性别、姓名、身份证号来搜索学生信息。可修改、删除学生信息，对学生信息导出Excel表格。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网上报名设置</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可设置网上报名截止日期，网上报名新生入口网址页面。</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6</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新生预录取管理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新生预录取</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预录取学生信息手动录入。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预录取信息管理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按入姓名、性别、入学年级、身份证号来搜索学生信息，可修改、删除学生信息，对学生信息导出Excel表格。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预录取新生导入</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可根据系统提供的学生信息导入模板，对学生信息进行批量导入。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7</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招生系统设置</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入学年份设置</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可新增、修改、删除入学年份，可选择入学年份设置当前入学年份。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报名号规则设置</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可选择入学年份，设置报名号前缀规则。</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8</w:t>
            </w:r>
          </w:p>
        </w:tc>
        <w:tc>
          <w:tcPr>
            <w:tcW w:w="1082" w:type="dxa"/>
            <w:vMerge w:val="restart"/>
            <w:shd w:val="clear" w:color="auto" w:fill="auto"/>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招生网站管理</w:t>
            </w: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站点信息设置</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站点名称、站点关键字、站点描述、统计代码。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栏目管理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可新增招生网站栏目、管理招生网站栏目。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内容管理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发布文章，文章管理，预览文章，修改、删除文章。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模板管理</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可设置网站模板。</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tblHeader/>
        </w:trPr>
        <w:tc>
          <w:tcPr>
            <w:tcW w:w="677"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082"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1751"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SEO设置</w:t>
            </w:r>
          </w:p>
        </w:tc>
        <w:tc>
          <w:tcPr>
            <w:tcW w:w="5438" w:type="dxa"/>
            <w:shd w:val="clear" w:color="000000" w:fill="FFFFFF"/>
            <w:noWrap w:val="0"/>
            <w:vAlign w:val="center"/>
          </w:tcPr>
          <w:p>
            <w:pPr>
              <w:spacing w:line="360" w:lineRule="exact"/>
              <w:jc w:val="left"/>
              <w:rPr>
                <w:rFonts w:hint="eastAsia" w:ascii="微软雅黑" w:hAnsi="微软雅黑" w:eastAsia="微软雅黑" w:cs="微软雅黑"/>
                <w:sz w:val="18"/>
                <w:szCs w:val="18"/>
              </w:rPr>
            </w:pPr>
            <w:r>
              <w:rPr>
                <w:rFonts w:hint="eastAsia" w:ascii="微软雅黑" w:hAnsi="微软雅黑" w:eastAsia="微软雅黑" w:cs="微软雅黑"/>
                <w:sz w:val="18"/>
                <w:szCs w:val="18"/>
              </w:rPr>
              <w:t>网站SEO设置。</w:t>
            </w:r>
          </w:p>
        </w:tc>
      </w:tr>
    </w:tbl>
    <w:p>
      <w:pPr>
        <w:widowControl w:val="0"/>
        <w:spacing w:line="360" w:lineRule="auto"/>
        <w:rPr>
          <w:rFonts w:hint="eastAsia"/>
          <w:sz w:val="21"/>
          <w:szCs w:val="21"/>
        </w:rPr>
      </w:pPr>
    </w:p>
    <w:p>
      <w:pPr>
        <w:widowControl w:val="0"/>
        <w:spacing w:line="360" w:lineRule="auto"/>
        <w:ind w:left="420" w:firstLine="420"/>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jc w:val="center"/>
      </w:pPr>
      <w:r>
        <w:drawing>
          <wp:inline distT="0" distB="0" distL="114300" distR="114300">
            <wp:extent cx="5541645" cy="4792345"/>
            <wp:effectExtent l="0" t="0" r="190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541645" cy="4792345"/>
                    </a:xfrm>
                    <a:prstGeom prst="rect">
                      <a:avLst/>
                    </a:prstGeom>
                    <a:noFill/>
                    <a:ln>
                      <a:noFill/>
                    </a:ln>
                  </pic:spPr>
                </pic:pic>
              </a:graphicData>
            </a:graphic>
          </wp:inline>
        </w:drawing>
      </w:r>
    </w:p>
    <w:p>
      <w:pPr>
        <w:widowControl w:val="0"/>
        <w:spacing w:line="360" w:lineRule="auto"/>
        <w:jc w:val="center"/>
        <w:rPr>
          <w:rFonts w:hint="eastAsia" w:ascii="Cambria" w:hAnsi="Cambria"/>
          <w:szCs w:val="24"/>
        </w:rPr>
      </w:pPr>
      <w:r>
        <w:rPr>
          <w:rFonts w:hint="eastAsia" w:ascii="Cambria" w:hAnsi="Cambria"/>
          <w:szCs w:val="24"/>
        </w:rPr>
        <w:t>图 网上报名</w:t>
      </w:r>
    </w:p>
    <w:p>
      <w:pPr>
        <w:widowControl w:val="0"/>
        <w:spacing w:line="360" w:lineRule="auto"/>
        <w:jc w:val="center"/>
      </w:pPr>
      <w:r>
        <w:drawing>
          <wp:inline distT="0" distB="0" distL="114300" distR="114300">
            <wp:extent cx="5542280" cy="2733040"/>
            <wp:effectExtent l="0" t="0" r="12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542280" cy="2733040"/>
                    </a:xfrm>
                    <a:prstGeom prst="rect">
                      <a:avLst/>
                    </a:prstGeom>
                    <a:noFill/>
                    <a:ln>
                      <a:noFill/>
                    </a:ln>
                  </pic:spPr>
                </pic:pic>
              </a:graphicData>
            </a:graphic>
          </wp:inline>
        </w:drawing>
      </w:r>
    </w:p>
    <w:p>
      <w:pPr>
        <w:widowControl w:val="0"/>
        <w:spacing w:line="360" w:lineRule="auto"/>
        <w:jc w:val="center"/>
        <w:rPr>
          <w:rFonts w:hint="eastAsia"/>
        </w:rPr>
      </w:pPr>
      <w:r>
        <w:rPr>
          <w:rFonts w:hint="eastAsia"/>
        </w:rPr>
        <w:t>图 报名情况报表</w:t>
      </w:r>
    </w:p>
    <w:p>
      <w:pPr>
        <w:pStyle w:val="4"/>
        <w:tabs>
          <w:tab w:val="clear" w:pos="720"/>
        </w:tabs>
        <w:rPr>
          <w:rFonts w:hint="eastAsia"/>
        </w:rPr>
      </w:pPr>
      <w:bookmarkStart w:id="190" w:name="_Toc20218"/>
      <w:bookmarkStart w:id="191" w:name="_Toc5660"/>
      <w:bookmarkStart w:id="192" w:name="_Toc8843"/>
      <w:bookmarkStart w:id="193" w:name="_Toc21926"/>
      <w:r>
        <w:rPr>
          <w:rFonts w:hint="eastAsia"/>
        </w:rPr>
        <w:t>学费管理系统</w:t>
      </w:r>
      <w:bookmarkEnd w:id="190"/>
      <w:bookmarkEnd w:id="191"/>
      <w:bookmarkEnd w:id="192"/>
      <w:bookmarkEnd w:id="193"/>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rPr>
          <w:rFonts w:hint="eastAsia"/>
          <w:sz w:val="21"/>
          <w:szCs w:val="21"/>
        </w:rPr>
      </w:pPr>
      <w:r>
        <w:rPr>
          <w:rFonts w:hint="eastAsia"/>
          <w:sz w:val="21"/>
          <w:szCs w:val="21"/>
        </w:rPr>
        <w:t xml:space="preserve">    随着学费比重在学校教育经费比例中的提高，学生收费管理已成为整个学校管理工作中的关键环节之一。在学校规模及招生规模增大，收费项目增多，收费难度、复杂度增加，工作量加大的情况下，学校学生收费工作面临着严峻的挑战。因此，迫切需要一套学生收费管理系统来实现学费管理工作的系统化、自动化、规范化，提高收费工作效率。</w:t>
      </w:r>
    </w:p>
    <w:p>
      <w:pPr>
        <w:widowControl w:val="0"/>
        <w:spacing w:line="360" w:lineRule="auto"/>
        <w:ind w:left="420" w:firstLine="420"/>
        <w:rPr>
          <w:rFonts w:hint="eastAsia"/>
          <w:sz w:val="21"/>
          <w:szCs w:val="21"/>
        </w:rPr>
      </w:pPr>
      <w:r>
        <w:rPr>
          <w:rFonts w:hint="eastAsia"/>
          <w:sz w:val="21"/>
          <w:szCs w:val="21"/>
        </w:rPr>
        <w:t>1）分年级按专业设置学费标准，分杂费类别设置收费标准(含代收费)，通过校园网/互联网发布有关收费项目与收费标准信息，实现收费透明。</w:t>
      </w:r>
    </w:p>
    <w:p>
      <w:pPr>
        <w:widowControl w:val="0"/>
        <w:spacing w:line="360" w:lineRule="auto"/>
        <w:ind w:left="420" w:firstLine="420"/>
        <w:rPr>
          <w:rFonts w:hint="eastAsia"/>
          <w:sz w:val="21"/>
          <w:szCs w:val="21"/>
        </w:rPr>
      </w:pPr>
      <w:r>
        <w:rPr>
          <w:rFonts w:hint="eastAsia"/>
          <w:sz w:val="21"/>
          <w:szCs w:val="21"/>
        </w:rPr>
        <w:t>2）既可按院(系)/专业/行政班级批量收费，也可按学号或考生号零散收费；既可在新生报到与老生返校时集中收费(通过新生交费终端与老生交费终端依次完成)，也可在平时零散收费。收费涉及到交费项目、实交金额及交费方式(现金/银行转帐/助学贷款充抵等)。</w:t>
      </w:r>
    </w:p>
    <w:p>
      <w:pPr>
        <w:widowControl w:val="0"/>
        <w:spacing w:line="360" w:lineRule="auto"/>
        <w:ind w:left="420" w:firstLine="420"/>
        <w:rPr>
          <w:rFonts w:hint="eastAsia"/>
          <w:sz w:val="21"/>
          <w:szCs w:val="21"/>
        </w:rPr>
      </w:pPr>
      <w:r>
        <w:rPr>
          <w:rFonts w:hint="eastAsia"/>
          <w:sz w:val="21"/>
          <w:szCs w:val="21"/>
        </w:rPr>
        <w:t>3）提供多种收费查询方式。如分院(系)/部按班级查询欠交学杂费情况、减免学费情况；查看学生交费情况(含已交费、已交清费、未交费、未交清费学生明细)。分收费项目由相应管理部门根据收费情况同财务管理部门结算。</w:t>
      </w:r>
    </w:p>
    <w:p>
      <w:pPr>
        <w:widowControl w:val="0"/>
        <w:spacing w:line="360" w:lineRule="auto"/>
        <w:ind w:left="420" w:firstLine="420"/>
        <w:rPr>
          <w:rFonts w:hint="eastAsia"/>
          <w:sz w:val="21"/>
          <w:szCs w:val="21"/>
        </w:rPr>
      </w:pPr>
      <w:r>
        <w:rPr>
          <w:rFonts w:hint="eastAsia"/>
          <w:sz w:val="21"/>
          <w:szCs w:val="21"/>
        </w:rPr>
        <w:t>4）提供多种收费统计报表。如分院(系)/部按班级统计欠交学杂费情况、减免学费情况。</w:t>
      </w: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学生缴费管理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学生缴费</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可以按照缴费年份、报名号、学籍号、身份证号查询学生信息，对单个学生进行缴费操作。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班级批量缴费</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可以按照缴费年份，按照班级为单位进行批量操作。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缴费单管理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按照缴费单号，姓名，缴费年份，经办人等信息查询学生缴费单，也可对学生缴费单进行作废操作。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未缴费学生查询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按入学年级、性别、姓名、学生状态、身份证号来搜索学生信息，可查询未缴费的学生信息。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学生缴费记录</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按年份查询缴费记录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按照缴费单号，姓名，缴费年份，经办人等信息查询学生缴费单，也可查询缴费单明细。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按学生查询缴费记录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按照学籍号，入学年级，性别，姓名，学生状态，身份证号查询学生的缴费记录。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学生免费记录</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按年份查询免费记录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按照缴费单号，姓名，缴费年份，经办人等信息查询学生缴费单，也可查询缴费单明细。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按学生查询免费记录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按照学籍号，入学年级，性别，姓名，学生状态，身份证号查询学生的免费记录。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学籍统计</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按照缴费年份，可查询选择缴费年份的详细缴费信息及统计图。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按照时间段，可查询所选时间段的详细缴费信息及统计图。</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5</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缴费设置</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缴费年份设置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设置是非为当前缴费年份。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缴费项目设置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可以新增，修改，删除缴费项目。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缴费标准设置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可以添加缴费标准，设置缴费标准金额。</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票据格式设置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可以按照学校缴费票据进行设置票据格式。</w:t>
            </w:r>
          </w:p>
        </w:tc>
      </w:tr>
    </w:tbl>
    <w:p>
      <w:pPr>
        <w:widowControl w:val="0"/>
        <w:spacing w:line="360" w:lineRule="auto"/>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rPr>
          <w:rFonts w:hint="eastAsia"/>
          <w:sz w:val="21"/>
          <w:szCs w:val="21"/>
        </w:rPr>
      </w:pPr>
      <w:r>
        <w:drawing>
          <wp:inline distT="0" distB="0" distL="114300" distR="114300">
            <wp:extent cx="5539740" cy="2740660"/>
            <wp:effectExtent l="0" t="0" r="3810" b="254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5539740" cy="2740660"/>
                    </a:xfrm>
                    <a:prstGeom prst="rect">
                      <a:avLst/>
                    </a:prstGeom>
                    <a:noFill/>
                    <a:ln>
                      <a:noFill/>
                    </a:ln>
                  </pic:spPr>
                </pic:pic>
              </a:graphicData>
            </a:graphic>
          </wp:inline>
        </w:drawing>
      </w:r>
    </w:p>
    <w:p>
      <w:pPr>
        <w:widowControl w:val="0"/>
        <w:spacing w:line="360" w:lineRule="auto"/>
        <w:ind w:left="3360" w:firstLine="420"/>
        <w:rPr>
          <w:rFonts w:hint="eastAsia"/>
          <w:sz w:val="21"/>
          <w:szCs w:val="21"/>
        </w:rPr>
      </w:pPr>
      <w:r>
        <w:rPr>
          <w:rFonts w:hint="eastAsia"/>
          <w:sz w:val="21"/>
          <w:szCs w:val="21"/>
        </w:rPr>
        <w:t>图 缴费标准设置</w:t>
      </w:r>
    </w:p>
    <w:p>
      <w:pPr>
        <w:pStyle w:val="4"/>
        <w:tabs>
          <w:tab w:val="clear" w:pos="720"/>
        </w:tabs>
        <w:rPr>
          <w:rFonts w:hint="eastAsia"/>
        </w:rPr>
      </w:pPr>
      <w:bookmarkStart w:id="194" w:name="_Toc12346"/>
      <w:bookmarkStart w:id="195" w:name="_Toc1956"/>
      <w:bookmarkStart w:id="196" w:name="_Toc10935"/>
      <w:bookmarkStart w:id="197" w:name="_Toc24654"/>
      <w:r>
        <w:rPr>
          <w:rFonts w:hint="eastAsia"/>
        </w:rPr>
        <w:t>学籍管理系统</w:t>
      </w:r>
      <w:bookmarkEnd w:id="194"/>
      <w:bookmarkEnd w:id="195"/>
      <w:bookmarkEnd w:id="196"/>
      <w:bookmarkEnd w:id="197"/>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firstLine="420"/>
        <w:rPr>
          <w:rFonts w:ascii="宋体" w:hAnsi="宋体"/>
          <w:sz w:val="21"/>
        </w:rPr>
      </w:pPr>
      <w:r>
        <w:rPr>
          <w:rFonts w:ascii="宋体" w:hAnsi="宋体"/>
          <w:sz w:val="21"/>
        </w:rPr>
        <w:t>学生学籍管理系统设计</w:t>
      </w:r>
      <w:r>
        <w:rPr>
          <w:rFonts w:hint="eastAsia" w:ascii="宋体" w:hAnsi="宋体"/>
          <w:sz w:val="21"/>
        </w:rPr>
        <w:t>，</w:t>
      </w:r>
      <w:r>
        <w:rPr>
          <w:rFonts w:ascii="宋体" w:hAnsi="宋体"/>
          <w:sz w:val="21"/>
        </w:rPr>
        <w:t>它的内容主要对于学校的决策者和管理者来说都至关重要</w:t>
      </w:r>
      <w:r>
        <w:rPr>
          <w:rFonts w:hint="eastAsia" w:ascii="宋体" w:hAnsi="宋体"/>
          <w:sz w:val="21"/>
        </w:rPr>
        <w:t>，</w:t>
      </w:r>
      <w:r>
        <w:rPr>
          <w:rFonts w:ascii="宋体" w:hAnsi="宋体"/>
          <w:sz w:val="21"/>
        </w:rPr>
        <w:t>学生学籍管理系统是一个教育单位不可缺少的部分，所以学生学籍档案管理系统应该能够为用户提供充足的信息和快捷的查询手段。但一直以来人们使用传统人工的方式管理文件档案，这种管理方式存在着许多缺点</w:t>
      </w:r>
      <w:r>
        <w:rPr>
          <w:rFonts w:hint="eastAsia" w:ascii="宋体" w:hAnsi="宋体"/>
          <w:sz w:val="21"/>
        </w:rPr>
        <w:t>，</w:t>
      </w:r>
      <w:r>
        <w:rPr>
          <w:rFonts w:ascii="宋体" w:hAnsi="宋体"/>
          <w:sz w:val="21"/>
        </w:rPr>
        <w:t>如:效率低、保密性差</w:t>
      </w:r>
      <w:r>
        <w:rPr>
          <w:rFonts w:hint="eastAsia" w:ascii="宋体" w:hAnsi="宋体"/>
          <w:sz w:val="21"/>
        </w:rPr>
        <w:t>，</w:t>
      </w:r>
      <w:r>
        <w:rPr>
          <w:rFonts w:ascii="宋体" w:hAnsi="宋体"/>
          <w:sz w:val="21"/>
        </w:rPr>
        <w:t>另外时间一长</w:t>
      </w:r>
      <w:r>
        <w:rPr>
          <w:rFonts w:hint="eastAsia" w:ascii="宋体" w:hAnsi="宋体"/>
          <w:sz w:val="21"/>
        </w:rPr>
        <w:t>，</w:t>
      </w:r>
      <w:r>
        <w:rPr>
          <w:rFonts w:ascii="宋体" w:hAnsi="宋体"/>
          <w:sz w:val="21"/>
        </w:rPr>
        <w:t>将产生大量的文件和数据</w:t>
      </w:r>
      <w:r>
        <w:rPr>
          <w:rFonts w:hint="eastAsia" w:ascii="宋体" w:hAnsi="宋体"/>
          <w:sz w:val="21"/>
        </w:rPr>
        <w:t>，</w:t>
      </w:r>
      <w:r>
        <w:rPr>
          <w:rFonts w:ascii="宋体" w:hAnsi="宋体"/>
          <w:sz w:val="21"/>
        </w:rPr>
        <w:t>这对于查找、更新和维护都带来了不少的困难。随着科学技术的不断提高</w:t>
      </w:r>
      <w:r>
        <w:rPr>
          <w:rFonts w:hint="eastAsia" w:ascii="宋体" w:hAnsi="宋体"/>
          <w:sz w:val="21"/>
        </w:rPr>
        <w:t>，</w:t>
      </w:r>
      <w:r>
        <w:rPr>
          <w:rFonts w:ascii="宋体" w:hAnsi="宋体"/>
          <w:sz w:val="21"/>
        </w:rPr>
        <w:t>计算机科学日渐成熟</w:t>
      </w:r>
      <w:r>
        <w:rPr>
          <w:rFonts w:hint="eastAsia" w:ascii="宋体" w:hAnsi="宋体"/>
          <w:sz w:val="21"/>
        </w:rPr>
        <w:t>，</w:t>
      </w:r>
      <w:r>
        <w:rPr>
          <w:rFonts w:ascii="宋体" w:hAnsi="宋体"/>
          <w:sz w:val="21"/>
        </w:rPr>
        <w:t>其强大的功能已为人们深刻认识</w:t>
      </w:r>
      <w:r>
        <w:rPr>
          <w:rFonts w:hint="eastAsia" w:ascii="宋体" w:hAnsi="宋体"/>
          <w:sz w:val="21"/>
        </w:rPr>
        <w:t>，</w:t>
      </w:r>
      <w:r>
        <w:rPr>
          <w:rFonts w:ascii="宋体" w:hAnsi="宋体"/>
          <w:sz w:val="21"/>
        </w:rPr>
        <w:t>它已进入人类社会的各个领域并发挥着越来越重要的作用。</w:t>
      </w:r>
    </w:p>
    <w:p>
      <w:pPr>
        <w:widowControl w:val="0"/>
        <w:spacing w:line="360" w:lineRule="auto"/>
        <w:ind w:left="420" w:firstLine="420"/>
        <w:rPr>
          <w:rFonts w:hint="eastAsia" w:ascii="宋体" w:hAnsi="宋体"/>
          <w:sz w:val="21"/>
        </w:rPr>
      </w:pPr>
      <w:r>
        <w:rPr>
          <w:rFonts w:hint="eastAsia" w:ascii="宋体" w:hAnsi="宋体"/>
          <w:sz w:val="21"/>
        </w:rPr>
        <w:t>学生学籍指学生从入学到毕业学籍信息的详细记录，主要包括基本信息、注册信息、异动信息等。</w:t>
      </w:r>
    </w:p>
    <w:p>
      <w:pPr>
        <w:widowControl w:val="0"/>
        <w:spacing w:line="360" w:lineRule="auto"/>
        <w:ind w:left="420" w:firstLine="420"/>
        <w:rPr>
          <w:rFonts w:hint="eastAsia" w:ascii="宋体" w:hAnsi="宋体"/>
          <w:sz w:val="21"/>
        </w:rPr>
      </w:pPr>
      <w:r>
        <w:rPr>
          <w:rFonts w:hint="eastAsia" w:ascii="宋体" w:hAnsi="宋体"/>
          <w:sz w:val="21"/>
        </w:rPr>
        <w:t>(1) 批量导入及零散录入学生信息，创建学籍档案。</w:t>
      </w:r>
    </w:p>
    <w:p>
      <w:pPr>
        <w:widowControl w:val="0"/>
        <w:spacing w:line="360" w:lineRule="auto"/>
        <w:ind w:left="420" w:firstLine="420"/>
        <w:rPr>
          <w:rFonts w:hint="eastAsia" w:ascii="宋体" w:hAnsi="宋体"/>
          <w:sz w:val="21"/>
        </w:rPr>
      </w:pPr>
      <w:r>
        <w:rPr>
          <w:rFonts w:hint="eastAsia" w:ascii="宋体" w:hAnsi="宋体"/>
          <w:sz w:val="21"/>
        </w:rPr>
        <w:t>(2) 全面检测学籍档案，增改有关信息。</w:t>
      </w:r>
    </w:p>
    <w:p>
      <w:pPr>
        <w:widowControl w:val="0"/>
        <w:spacing w:line="360" w:lineRule="auto"/>
        <w:ind w:left="420" w:firstLine="420"/>
        <w:rPr>
          <w:rFonts w:hint="eastAsia" w:ascii="宋体" w:hAnsi="宋体"/>
          <w:sz w:val="21"/>
        </w:rPr>
      </w:pPr>
      <w:r>
        <w:rPr>
          <w:rFonts w:hint="eastAsia" w:ascii="宋体" w:hAnsi="宋体"/>
          <w:sz w:val="21"/>
        </w:rPr>
        <w:t>(3) 记录学生奖惩信息。</w:t>
      </w:r>
    </w:p>
    <w:p>
      <w:pPr>
        <w:widowControl w:val="0"/>
        <w:spacing w:line="360" w:lineRule="auto"/>
        <w:ind w:left="420" w:firstLine="420"/>
        <w:rPr>
          <w:rFonts w:hint="eastAsia" w:ascii="宋体" w:hAnsi="宋体"/>
          <w:sz w:val="21"/>
        </w:rPr>
      </w:pPr>
      <w:r>
        <w:rPr>
          <w:rFonts w:hint="eastAsia" w:ascii="宋体" w:hAnsi="宋体"/>
          <w:sz w:val="21"/>
        </w:rPr>
        <w:t>(4) 统计分析在校/在籍学生情况。</w:t>
      </w:r>
    </w:p>
    <w:p>
      <w:pPr>
        <w:widowControl w:val="0"/>
        <w:spacing w:line="360" w:lineRule="auto"/>
        <w:ind w:left="420" w:firstLine="420"/>
        <w:rPr>
          <w:rFonts w:hint="eastAsia" w:ascii="宋体" w:hAnsi="宋体" w:cs="Courier New"/>
          <w:bCs/>
          <w:sz w:val="24"/>
          <w:szCs w:val="24"/>
        </w:rPr>
      </w:pPr>
      <w:r>
        <w:rPr>
          <w:rFonts w:hint="eastAsia" w:ascii="宋体" w:hAnsi="宋体"/>
          <w:sz w:val="21"/>
        </w:rPr>
        <w:t>(5) 生成上报的电子注册数据(新生/在校生/学籍异动/毕业生)以及高基表。</w:t>
      </w: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新增、修改、删除班级信息，所属院系，所属专业，入学年份，毕业时间。导出班级数据的</w:t>
            </w:r>
            <w:r>
              <w:rPr>
                <w:rFonts w:hint="eastAsia" w:ascii="微软雅黑" w:hAnsi="微软雅黑" w:eastAsia="微软雅黑" w:cs="微软雅黑"/>
                <w:sz w:val="18"/>
                <w:szCs w:val="18"/>
                <w:lang w:val="en-US" w:eastAsia="zh-CN"/>
              </w:rPr>
              <w:t>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按入学年级、性别、姓名、学生状态、身份证号来搜索学生信息，可修改、删除学生信息，对学生信息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按入学年级、性别、姓名、学生状态、身份证号来搜索学生信息，对学生信息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学生学号分配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按照学年学期，专业，班级来批量设置学生学号。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学籍异动办理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可按照学籍号/身份证号搜索学生信息，对学生进行异动办理。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按班级查询异动记录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可按照班级查询学籍异动记录。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按异动类型查询异动记录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可按照</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"http://127.0.0.1/xueji.do?s=/Ydsp/dbydsp/lx/1309"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肄业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"http://127.0.0.1/xueji.do?s=/Ydsp/dbydsp/lx/1308"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毕业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"http://127.0.0.1/xueji.do?s=/Ydsp/dbydsp/lx/1306"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退学，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"http://127.0.0.1/xueji.do?s=/Ydsp/dbydsp/lx/1305"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休学，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"http://127.0.0.1/xueji.do?s=/Ydsp/dbydsp/lx/1307"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开除，</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"http://127.0.0.1/xueji.do?s=/Ydsp/dbydsp/lx/1486"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结业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"http://127.0.0.1/xueji.do?s=/Ydsp/dbydsp/lx/2333"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转学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"http://127.0.0.1/xueji.do?s=/Ydsp/dbydsp/lx/4779"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参军</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"http://127.0.0.1/xueji.do?s=/Ydsp/dbydsp/lx/5170"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转专业，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"http://127.0.0.1/xueji.do?s=/Ydsp/dbydsp/lx/5171"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复学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等类型查询学生异动记录。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学籍异动审批</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可按照</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"http://127.0.0.1/xueji.do?s=/Ydsp/dbydsp/lx/1309"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肄业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"http://127.0.0.1/xueji.do?s=/Ydsp/dbydsp/lx/1308"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毕业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"http://127.0.0.1/xueji.do?s=/Ydsp/dbydsp/lx/1306"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退学，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"http://127.0.0.1/xueji.do?s=/Ydsp/dbydsp/lx/1305"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休学，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"http://127.0.0.1/xueji.do?s=/Ydsp/dbydsp/lx/1307"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开除，</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"http://127.0.0.1/xueji.do?s=/Ydsp/dbydsp/lx/1486"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结业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"http://127.0.0.1/xueji.do?s=/Ydsp/dbydsp/lx/2333"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转学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"http://127.0.0.1/xueji.do?s=/Ydsp/dbydsp/lx/4779"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参军</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"http://127.0.0.1/xueji.do?s=/Ydsp/dbydsp/lx/5170"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转专业，</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"http://127.0.0.1/xueji.do?s=/Ydsp/dbydsp/lx/5171"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复学</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等类型对学生进行学籍异动审批。</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学籍异动审批设置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设置学籍异动是否需要审批操作。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学生毕业管理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设置毕业班</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按照入学年级筛选班级，设置班级是否为毕业班。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毕业生信息查询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按入学年级、性别、姓名、学生状态、身份证号来搜索毕业生信息，可修改、删除毕业生信息，对毕业生信息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学籍统计</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学籍异动统计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按各院系学籍异动统计、各专业学籍异动统计、各班级学籍异动统计进行统计图、统计表格，以及统计信息导出。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"tab-1"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按照院系统计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"tab-2"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按照专业统计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"tab-3"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按照班级统计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"tab-4"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按照校区统计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"tab-5"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按学生状态统计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"tab-6"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按照入学年级统计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eastAsia="zh-CN"/>
              </w:rPr>
              <w:fldChar w:fldCharType="begin"/>
            </w:r>
            <w:r>
              <w:rPr>
                <w:rFonts w:hint="eastAsia" w:ascii="微软雅黑" w:hAnsi="微软雅黑" w:eastAsia="微软雅黑" w:cs="微软雅黑"/>
                <w:sz w:val="18"/>
                <w:szCs w:val="18"/>
                <w:lang w:eastAsia="zh-CN"/>
              </w:rPr>
              <w:instrText xml:space="preserve"> HYPERLINK "http://127.0.0.1/xueji.do?s=/Count/student_chart_main" \l "tab-7" </w:instrText>
            </w:r>
            <w:r>
              <w:rPr>
                <w:rFonts w:hint="eastAsia" w:ascii="微软雅黑" w:hAnsi="微软雅黑" w:eastAsia="微软雅黑" w:cs="微软雅黑"/>
                <w:sz w:val="18"/>
                <w:szCs w:val="18"/>
                <w:lang w:eastAsia="zh-CN"/>
              </w:rPr>
              <w:fldChar w:fldCharType="separate"/>
            </w:r>
            <w:r>
              <w:rPr>
                <w:rFonts w:hint="eastAsia" w:ascii="微软雅黑" w:hAnsi="微软雅黑" w:eastAsia="微软雅黑" w:cs="微软雅黑"/>
                <w:sz w:val="18"/>
                <w:szCs w:val="18"/>
                <w:lang w:eastAsia="zh-CN"/>
              </w:rPr>
              <w:t>按照性别统计</w:t>
            </w:r>
            <w:r>
              <w:rPr>
                <w:rFonts w:hint="eastAsia" w:ascii="微软雅黑" w:hAnsi="微软雅黑" w:eastAsia="微软雅黑" w:cs="微软雅黑"/>
                <w:sz w:val="18"/>
                <w:szCs w:val="18"/>
                <w:lang w:eastAsia="zh-CN"/>
              </w:rPr>
              <w:fldChar w:fldCharType="end"/>
            </w:r>
            <w:r>
              <w:rPr>
                <w:rFonts w:hint="eastAsia" w:ascii="微软雅黑" w:hAnsi="微软雅黑" w:eastAsia="微软雅黑" w:cs="微软雅黑"/>
                <w:sz w:val="18"/>
                <w:szCs w:val="18"/>
                <w:lang w:eastAsia="zh-CN"/>
              </w:rPr>
              <w:t>进行统计图、统计表格，以及统计信息导出。</w:t>
            </w:r>
          </w:p>
        </w:tc>
      </w:tr>
    </w:tbl>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jc w:val="center"/>
        <w:rPr>
          <w:sz w:val="21"/>
          <w:szCs w:val="21"/>
        </w:rPr>
      </w:pPr>
      <w:r>
        <w:drawing>
          <wp:inline distT="0" distB="0" distL="114300" distR="114300">
            <wp:extent cx="5542280" cy="2743200"/>
            <wp:effectExtent l="0" t="0" r="1270" b="0"/>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31"/>
                    <a:stretch>
                      <a:fillRect/>
                    </a:stretch>
                  </pic:blipFill>
                  <pic:spPr>
                    <a:xfrm>
                      <a:off x="0" y="0"/>
                      <a:ext cx="5542280" cy="2743200"/>
                    </a:xfrm>
                    <a:prstGeom prst="rect">
                      <a:avLst/>
                    </a:prstGeom>
                    <a:noFill/>
                    <a:ln>
                      <a:noFill/>
                    </a:ln>
                  </pic:spPr>
                </pic:pic>
              </a:graphicData>
            </a:graphic>
          </wp:inline>
        </w:drawing>
      </w:r>
    </w:p>
    <w:p>
      <w:pPr>
        <w:widowControl w:val="0"/>
        <w:spacing w:line="360" w:lineRule="auto"/>
        <w:jc w:val="center"/>
        <w:rPr>
          <w:rFonts w:hint="eastAsia"/>
          <w:sz w:val="21"/>
          <w:szCs w:val="21"/>
        </w:rPr>
      </w:pPr>
      <w:r>
        <w:rPr>
          <w:rFonts w:hint="eastAsia"/>
          <w:sz w:val="21"/>
          <w:szCs w:val="21"/>
        </w:rPr>
        <w:t>图 学籍信息统计</w:t>
      </w:r>
    </w:p>
    <w:p>
      <w:pPr>
        <w:widowControl w:val="0"/>
        <w:spacing w:line="360" w:lineRule="auto"/>
        <w:jc w:val="center"/>
        <w:rPr>
          <w:rFonts w:hint="eastAsia"/>
          <w:sz w:val="21"/>
          <w:szCs w:val="21"/>
        </w:rPr>
      </w:pPr>
    </w:p>
    <w:p>
      <w:pPr>
        <w:widowControl w:val="0"/>
        <w:spacing w:line="360" w:lineRule="auto"/>
        <w:jc w:val="both"/>
        <w:rPr>
          <w:rFonts w:hint="eastAsia"/>
          <w:sz w:val="21"/>
          <w:szCs w:val="21"/>
        </w:rPr>
      </w:pPr>
    </w:p>
    <w:p>
      <w:pPr>
        <w:widowControl w:val="0"/>
        <w:spacing w:line="360" w:lineRule="auto"/>
        <w:rPr>
          <w:rFonts w:hint="eastAsia"/>
          <w:sz w:val="21"/>
          <w:szCs w:val="21"/>
        </w:rPr>
      </w:pPr>
    </w:p>
    <w:p>
      <w:pPr>
        <w:pStyle w:val="4"/>
        <w:tabs>
          <w:tab w:val="clear" w:pos="720"/>
        </w:tabs>
        <w:rPr>
          <w:rFonts w:hint="eastAsia"/>
        </w:rPr>
      </w:pPr>
      <w:bookmarkStart w:id="198" w:name="_Toc25199"/>
      <w:bookmarkStart w:id="199" w:name="_Toc341"/>
      <w:bookmarkStart w:id="200" w:name="_Toc10609"/>
      <w:bookmarkStart w:id="201" w:name="_Toc17693"/>
      <w:r>
        <w:rPr>
          <w:rFonts w:hint="eastAsia"/>
        </w:rPr>
        <w:t>学生管理系统</w:t>
      </w:r>
      <w:bookmarkEnd w:id="198"/>
      <w:bookmarkEnd w:id="199"/>
      <w:bookmarkEnd w:id="200"/>
      <w:bookmarkEnd w:id="201"/>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rPr>
          <w:rFonts w:hint="eastAsia"/>
          <w:sz w:val="21"/>
          <w:szCs w:val="21"/>
        </w:rPr>
      </w:pPr>
      <w:r>
        <w:rPr>
          <w:rFonts w:hint="eastAsia"/>
          <w:sz w:val="21"/>
          <w:szCs w:val="21"/>
        </w:rPr>
        <w:t xml:space="preserve">    本系统是基于方便学校的学生信息管理，提高学校学生信息管理的效率而设计的。它可以融入学校的学生管理系统中，不仅方便了学生信息各方面的管理，同时也为教师的管理也带来了极大的便利。</w:t>
      </w:r>
    </w:p>
    <w:p>
      <w:pPr>
        <w:widowControl w:val="0"/>
        <w:spacing w:line="360" w:lineRule="auto"/>
        <w:ind w:left="420"/>
        <w:rPr>
          <w:rFonts w:hint="eastAsia" w:ascii="宋体" w:hAnsi="宋体"/>
          <w:sz w:val="24"/>
        </w:rPr>
      </w:pPr>
      <w:r>
        <w:rPr>
          <w:rFonts w:hint="eastAsia"/>
          <w:sz w:val="21"/>
          <w:szCs w:val="21"/>
        </w:rPr>
        <w:t xml:space="preserve">    学生管理系统是对学生基本情况、心理健康、日常管理、素质发展、奖励管理等各方面进行全面管理，实现学生处各科室以及学生工作管理部门协同管理和信息共享；整合并规范全校学生管理业务。</w:t>
      </w: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学生违纪管理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学生违纪批量登记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可以按照学籍号、身份证号查询学生信息，对学生进行违纪操作。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学生违纪信息管理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可以按照学籍号、身份证号查询学生信息，可以删除学生违纪信息。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按学生查询违纪信息</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按照学籍号，入学年级，性别，姓名，学生状态，身份证号查询学生违纪信息。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按班级查询违纪信息</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按班级查询学生违纪信息。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学生违纪统计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按照院系，专业，班级，查询详细违纪信息及统计图。可导出违纪信息表格。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新生奖励管理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学生奖励信息登记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可以按照学籍号、身份证号查询学生信息，对学生进行奖励登记操作。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学生奖励信息管理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可以按照学籍号、身份证号查询学生信息，可以删除学生奖励信息。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按学生查询奖励信息</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按照学籍号，入学年级，性别，姓名，学生状态，身份证号查询学生奖励信息。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按班级查询奖励信息</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按班级查询学生奖励信息。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学生奖励统计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按照院系，专业，班级，查询详细奖励信息及统计图。可导出奖励信息表格。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长期缺勤管理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长期缺勤登记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按照学籍号，入学年级，性别，姓名，学生状态，身份证号查询学生信息，对学生进行长期缺勤登记。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长期缺勤管理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按照学籍号，入学年级，性别，姓名，学生状态，身份证号查询学生信息，对学生进行返校登记，可查询学生请假详情，登记返校时间。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长期缺勤统计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按照院系，专业，班级，查询详细缺勤信息及统计图。可导出缺勤信息表格。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学生请销假管理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学生请假管理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按照学籍号，入学年级，性别，姓名，学生状态，身份证号查询学生信息，对学生进行请假登记办理，可选择请假类型，请假原因，请假时间以及预计返校时间。</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学生销假管理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按照学籍号，入学年级，性别，姓名，学生状态，身份证号查询学生信息，对学生进行销假处理。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学生请假审批</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按照学生学籍号，姓名，身份证号搜索学生，选择请假的学生，进行填写审批意见。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学生请假统计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按照院系，专业，班级，查询详细学生请假信息及统计图。可导出学生请假信息表格。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5</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离校管理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各部门学生离校确认</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按照部门来操作确认学生是否离校。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学生离校情况查询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按照学生学籍号，身份证号搜索学生，对学生离校情况进行查询。</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离校设置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可对离校步骤流程进行自定义设置，对每个步骤的审批人进行设置。</w:t>
            </w:r>
          </w:p>
        </w:tc>
      </w:tr>
    </w:tbl>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jc w:val="center"/>
        <w:rPr>
          <w:sz w:val="21"/>
          <w:szCs w:val="21"/>
        </w:rPr>
      </w:pPr>
      <w:r>
        <w:drawing>
          <wp:inline distT="0" distB="0" distL="114300" distR="114300">
            <wp:extent cx="5536565" cy="2709545"/>
            <wp:effectExtent l="0" t="0" r="6985" b="1460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32"/>
                    <a:stretch>
                      <a:fillRect/>
                    </a:stretch>
                  </pic:blipFill>
                  <pic:spPr>
                    <a:xfrm>
                      <a:off x="0" y="0"/>
                      <a:ext cx="5536565" cy="2709545"/>
                    </a:xfrm>
                    <a:prstGeom prst="rect">
                      <a:avLst/>
                    </a:prstGeom>
                    <a:noFill/>
                    <a:ln>
                      <a:noFill/>
                    </a:ln>
                  </pic:spPr>
                </pic:pic>
              </a:graphicData>
            </a:graphic>
          </wp:inline>
        </w:drawing>
      </w:r>
    </w:p>
    <w:p>
      <w:pPr>
        <w:widowControl w:val="0"/>
        <w:spacing w:line="360" w:lineRule="auto"/>
        <w:jc w:val="center"/>
        <w:rPr>
          <w:rFonts w:hint="eastAsia"/>
          <w:sz w:val="21"/>
          <w:szCs w:val="21"/>
        </w:rPr>
      </w:pPr>
      <w:r>
        <w:rPr>
          <w:rFonts w:hint="eastAsia"/>
          <w:sz w:val="21"/>
          <w:szCs w:val="21"/>
        </w:rPr>
        <w:t>图</w:t>
      </w:r>
      <w:r>
        <w:rPr>
          <w:rFonts w:hint="eastAsia"/>
          <w:sz w:val="21"/>
          <w:szCs w:val="21"/>
          <w:lang w:val="en-US" w:eastAsia="zh-CN"/>
        </w:rPr>
        <w:t xml:space="preserve"> </w:t>
      </w:r>
      <w:r>
        <w:rPr>
          <w:rFonts w:hint="eastAsia"/>
          <w:sz w:val="21"/>
          <w:szCs w:val="21"/>
        </w:rPr>
        <w:t>学生信息查询截图</w:t>
      </w:r>
    </w:p>
    <w:p>
      <w:pPr>
        <w:widowControl w:val="0"/>
        <w:spacing w:line="360" w:lineRule="auto"/>
        <w:jc w:val="center"/>
        <w:rPr>
          <w:rFonts w:hint="eastAsia"/>
          <w:sz w:val="21"/>
          <w:szCs w:val="21"/>
        </w:rPr>
      </w:pPr>
    </w:p>
    <w:p>
      <w:pPr>
        <w:widowControl w:val="0"/>
        <w:spacing w:line="360" w:lineRule="auto"/>
        <w:jc w:val="center"/>
        <w:rPr>
          <w:rFonts w:hint="eastAsia"/>
          <w:sz w:val="21"/>
          <w:szCs w:val="21"/>
        </w:rPr>
      </w:pPr>
    </w:p>
    <w:p>
      <w:pPr>
        <w:pStyle w:val="4"/>
        <w:tabs>
          <w:tab w:val="clear" w:pos="720"/>
        </w:tabs>
        <w:rPr>
          <w:rFonts w:hint="eastAsia"/>
        </w:rPr>
      </w:pPr>
      <w:bookmarkStart w:id="202" w:name="_Toc18317"/>
      <w:r>
        <w:rPr>
          <w:rFonts w:hint="eastAsia"/>
        </w:rPr>
        <w:t>宿舍管理系统</w:t>
      </w:r>
      <w:bookmarkEnd w:id="202"/>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firstLine="420" w:firstLineChars="200"/>
        <w:rPr>
          <w:rFonts w:hint="eastAsia"/>
          <w:sz w:val="21"/>
          <w:szCs w:val="21"/>
        </w:rPr>
      </w:pPr>
      <w:r>
        <w:rPr>
          <w:rFonts w:hint="eastAsia"/>
          <w:sz w:val="21"/>
          <w:szCs w:val="21"/>
        </w:rPr>
        <w:t>宿舍管理是后勤部门的一个重要工作。但是现在很多后勤部门都还是在使用最原始的宿舍管理方法。而且在学生入住的过程中学生住宿的信息得不到有效的更新，同时学生经常会更换宿舍等等。</w:t>
      </w:r>
    </w:p>
    <w:p>
      <w:pPr>
        <w:widowControl w:val="0"/>
        <w:numPr>
          <w:ilvl w:val="0"/>
          <w:numId w:val="8"/>
        </w:numPr>
        <w:spacing w:line="360" w:lineRule="auto"/>
        <w:ind w:left="840"/>
        <w:rPr>
          <w:rFonts w:ascii="宋体" w:hAnsi="宋体"/>
          <w:color w:val="333333"/>
          <w:sz w:val="18"/>
          <w:shd w:val="clear" w:color="auto" w:fill="FFFFFF"/>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宿舍管理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可以按照缴费年份、报名号、学籍号、身份证号查询学生信息，对单个学生进行缴费操作。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按宿舍查询学生</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选择宿舍楼，按宿舍查询住宿学生信息。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女生宿舍管理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女生宿舍查询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按照班级，学籍号，性别，姓名查询女生住宿情况。</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女生宿舍手动分配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按照班级，对女生手动安排宿舍。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女生宿舍自动分配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按照班级，对女生批量自动安排宿舍。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女生宿舍调换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可以输入需要调换宿舍的两个学生的学号、身份证号对两个学生进行宿舍调换。</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男生宿舍管理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男生宿舍查询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按照班级，学籍号，性别，姓名查询男生住宿情况。</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男生宿舍手动分配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按照班级，对男生手动安排宿舍。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男生宿舍自动分配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按照班级，对男生批量自动安排宿舍。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男生宿舍调换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可以输入需要调换宿舍的两个学生的学号、身份证号对两个学生进行宿舍调换。</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系统设置</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宿舍字典设置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可以新增，修改，删除宿舍楼层、宿舍容量。</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宿舍管理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新增、修改、删除宿舍楼信息，设置宿舍楼名称，所属校区，新增、修改、删除宿舍的教室，宿舍名称，宿舍类型，座位数，所属楼层，所属宿舍楼。</w:t>
            </w:r>
          </w:p>
        </w:tc>
      </w:tr>
    </w:tbl>
    <w:p>
      <w:pPr>
        <w:widowControl w:val="0"/>
        <w:numPr>
          <w:ilvl w:val="0"/>
          <w:numId w:val="0"/>
        </w:numPr>
        <w:spacing w:line="360" w:lineRule="auto"/>
        <w:jc w:val="both"/>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rPr>
          <w:rFonts w:hint="eastAsia" w:ascii="Tahoma" w:hAnsi="Tahoma"/>
          <w:sz w:val="24"/>
        </w:rPr>
      </w:pPr>
      <w:r>
        <w:rPr>
          <w:rFonts w:hint="eastAsia" w:ascii="Tahoma" w:hAnsi="Tahoma"/>
          <w:sz w:val="24"/>
        </w:rPr>
        <w:drawing>
          <wp:inline distT="0" distB="0" distL="114300" distR="114300">
            <wp:extent cx="5534025" cy="2704465"/>
            <wp:effectExtent l="0" t="0" r="9525" b="635"/>
            <wp:docPr id="21" name="图片 22" descr="宿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宿舍"/>
                    <pic:cNvPicPr>
                      <a:picLocks noChangeAspect="1"/>
                    </pic:cNvPicPr>
                  </pic:nvPicPr>
                  <pic:blipFill>
                    <a:blip r:embed="rId33"/>
                    <a:stretch>
                      <a:fillRect/>
                    </a:stretch>
                  </pic:blipFill>
                  <pic:spPr>
                    <a:xfrm>
                      <a:off x="0" y="0"/>
                      <a:ext cx="5534025" cy="2704465"/>
                    </a:xfrm>
                    <a:prstGeom prst="rect">
                      <a:avLst/>
                    </a:prstGeom>
                    <a:noFill/>
                    <a:ln>
                      <a:noFill/>
                    </a:ln>
                  </pic:spPr>
                </pic:pic>
              </a:graphicData>
            </a:graphic>
          </wp:inline>
        </w:drawing>
      </w:r>
    </w:p>
    <w:p>
      <w:pPr>
        <w:widowControl w:val="0"/>
        <w:spacing w:line="360" w:lineRule="auto"/>
        <w:jc w:val="center"/>
        <w:rPr>
          <w:rFonts w:hint="eastAsia"/>
          <w:sz w:val="21"/>
          <w:szCs w:val="21"/>
        </w:rPr>
      </w:pPr>
    </w:p>
    <w:p>
      <w:pPr>
        <w:widowControl w:val="0"/>
        <w:spacing w:line="360" w:lineRule="auto"/>
        <w:rPr>
          <w:rFonts w:hint="eastAsia"/>
          <w:sz w:val="21"/>
          <w:szCs w:val="21"/>
        </w:rPr>
      </w:pPr>
    </w:p>
    <w:p>
      <w:pPr>
        <w:pStyle w:val="4"/>
        <w:tabs>
          <w:tab w:val="clear" w:pos="720"/>
        </w:tabs>
        <w:rPr>
          <w:rFonts w:ascii="宋体" w:hAnsi="宋体"/>
          <w:b w:val="0"/>
          <w:color w:val="333333"/>
          <w:sz w:val="18"/>
          <w:shd w:val="clear" w:color="auto" w:fill="FFFFFF"/>
        </w:rPr>
      </w:pPr>
      <w:bookmarkStart w:id="203" w:name="_Toc12309"/>
      <w:r>
        <w:t>就业管理系统</w:t>
      </w:r>
      <w:bookmarkEnd w:id="203"/>
    </w:p>
    <w:p>
      <w:pPr>
        <w:widowControl w:val="0"/>
        <w:numPr>
          <w:ilvl w:val="0"/>
          <w:numId w:val="8"/>
        </w:numPr>
        <w:spacing w:line="360" w:lineRule="auto"/>
        <w:ind w:left="840"/>
        <w:rPr>
          <w:rFonts w:hint="eastAsia"/>
          <w:sz w:val="21"/>
          <w:szCs w:val="21"/>
        </w:rPr>
      </w:pPr>
      <w:r>
        <w:rPr>
          <w:rFonts w:hint="eastAsia"/>
          <w:b/>
          <w:bCs/>
          <w:sz w:val="21"/>
          <w:szCs w:val="21"/>
        </w:rPr>
        <w:t xml:space="preserve">系统简介： </w:t>
      </w:r>
      <w:r>
        <w:rPr>
          <w:rFonts w:hint="eastAsia"/>
          <w:sz w:val="21"/>
          <w:szCs w:val="21"/>
        </w:rPr>
        <w:t xml:space="preserve">   </w:t>
      </w:r>
    </w:p>
    <w:p>
      <w:pPr>
        <w:widowControl w:val="0"/>
        <w:spacing w:line="360" w:lineRule="auto"/>
        <w:ind w:left="420" w:firstLine="420" w:firstLineChars="200"/>
        <w:rPr>
          <w:sz w:val="21"/>
          <w:szCs w:val="21"/>
        </w:rPr>
      </w:pPr>
      <w:r>
        <w:rPr>
          <w:sz w:val="21"/>
          <w:szCs w:val="21"/>
        </w:rPr>
        <w:t>现在正是高校学生就业的高峰期，大量的毕业班学生即将离开学校，走上工作岗位。在这个时期，学校一方面要及时准确的汇总学生的各种详细信息，包括基本资料、发展资料、就业动向等等，以方便学校对学生后期学习和就业工作进行高效的管理，同时也方便毕业后的学生进行互动式的联系和学校掌握专业学科的发展方向，另一个重要的方面是方便用人单位及时有效的查阅毕业生的相关资料和情况，保证就业渠道的电子信息化，实现供需双方的良好沟通。</w:t>
      </w:r>
    </w:p>
    <w:p>
      <w:pPr>
        <w:widowControl w:val="0"/>
        <w:numPr>
          <w:ilvl w:val="0"/>
          <w:numId w:val="8"/>
        </w:numPr>
        <w:spacing w:line="360" w:lineRule="auto"/>
        <w:ind w:left="840"/>
        <w:rPr>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毕业生信息</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毕业生信息查询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可以按班级，按学籍号，入学年级，性别，姓名，学生状态，身份证号为筛选条件来搜索学生，查询毕业生信息。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毕业班信息查询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可以按照入学年份，班级名称，系部，专业，班主任来查询毕业班级信息。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招聘管理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招聘单位管理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可以新增企业信息（企业名称，企业地址，电话，网址，邮编等），修改，删除企业信息。可以导出招聘单位信息</w:t>
            </w:r>
            <w:r>
              <w:rPr>
                <w:rFonts w:hint="eastAsia" w:ascii="微软雅黑" w:hAnsi="微软雅黑" w:eastAsia="微软雅黑" w:cs="微软雅黑"/>
                <w:sz w:val="18"/>
                <w:szCs w:val="18"/>
                <w:lang w:val="en-US" w:eastAsia="zh-CN"/>
              </w:rPr>
              <w:t>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招聘信息管理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发布招聘信息（招聘信息，单位信息，单位简介，单位联系方式，招聘岗位介绍），修改，删除招聘信息。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招聘会管理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发布招聘会信息，招聘会会场地址，主办单位，时间段，可以修改、删除招聘会信息。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就业管理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学生就业情况登记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学生就业情况登记（就业单位，薪资，是否第一次就业，就业单位地址，登记时间），修改，删除修业信息。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学生就业情况导入</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批量导入学生就业情况登记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学生就业情况管理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搜索，修改，删除学生修业信息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毕业生统计分析</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毕业生男女统计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按照性别统计学生毕业生信息统计图，统计表格。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毕业生专业统计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按照专业统计学生毕业生信息统计图，统计表格。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毕业生院系统计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按照院系统计学生毕业生信息统计图，统计表格。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毕业生班级统计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按照班级统计学生毕业生信息统计图，统计表格。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5</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就业网站管理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站点信息设置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站点名称、站点关键字、站点描述、统计代码。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栏目管理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可新增招生网站栏目、管理招生网站栏目。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内容管理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发布文章，文章管理，预览文章，修改、删除文章。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模板管理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可设置网站模板。</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SEO设置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网站</w:t>
            </w:r>
            <w:r>
              <w:rPr>
                <w:rFonts w:hint="eastAsia" w:ascii="微软雅黑" w:hAnsi="微软雅黑" w:eastAsia="微软雅黑" w:cs="微软雅黑"/>
                <w:sz w:val="18"/>
                <w:szCs w:val="18"/>
                <w:lang w:val="en-US" w:eastAsia="zh-CN"/>
              </w:rPr>
              <w:t>SEO设置。</w:t>
            </w:r>
          </w:p>
        </w:tc>
      </w:tr>
    </w:tbl>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spacing w:line="360" w:lineRule="auto"/>
        <w:rPr>
          <w:rFonts w:hint="eastAsia"/>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rPr>
          <w:rFonts w:hint="eastAsia"/>
        </w:rPr>
      </w:pPr>
      <w:r>
        <w:drawing>
          <wp:inline distT="0" distB="0" distL="114300" distR="114300">
            <wp:extent cx="5542280" cy="2230120"/>
            <wp:effectExtent l="0" t="0" r="1270" b="17780"/>
            <wp:docPr id="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
                    <pic:cNvPicPr>
                      <a:picLocks noChangeAspect="1"/>
                    </pic:cNvPicPr>
                  </pic:nvPicPr>
                  <pic:blipFill>
                    <a:blip r:embed="rId34"/>
                    <a:stretch>
                      <a:fillRect/>
                    </a:stretch>
                  </pic:blipFill>
                  <pic:spPr>
                    <a:xfrm>
                      <a:off x="0" y="0"/>
                      <a:ext cx="5542280" cy="2230120"/>
                    </a:xfrm>
                    <a:prstGeom prst="rect">
                      <a:avLst/>
                    </a:prstGeom>
                    <a:noFill/>
                    <a:ln>
                      <a:noFill/>
                    </a:ln>
                  </pic:spPr>
                </pic:pic>
              </a:graphicData>
            </a:graphic>
          </wp:inline>
        </w:drawing>
      </w:r>
    </w:p>
    <w:p>
      <w:pPr>
        <w:widowControl w:val="0"/>
        <w:spacing w:line="360" w:lineRule="auto"/>
        <w:rPr>
          <w:rFonts w:hint="eastAsia"/>
        </w:rPr>
      </w:pPr>
    </w:p>
    <w:p>
      <w:pPr>
        <w:rPr>
          <w:rFonts w:hint="eastAsia"/>
        </w:rPr>
      </w:pPr>
    </w:p>
    <w:p>
      <w:pPr>
        <w:rPr>
          <w:rFonts w:hint="eastAsia"/>
        </w:rPr>
      </w:pPr>
    </w:p>
    <w:p>
      <w:pPr>
        <w:rPr>
          <w:rFonts w:hint="eastAsia"/>
        </w:rPr>
      </w:pPr>
    </w:p>
    <w:p>
      <w:pPr>
        <w:rPr>
          <w:rFonts w:hint="eastAsia"/>
        </w:rPr>
      </w:pPr>
    </w:p>
    <w:p>
      <w:pPr>
        <w:pStyle w:val="3"/>
        <w:tabs>
          <w:tab w:val="clear" w:pos="576"/>
        </w:tabs>
        <w:rPr>
          <w:rFonts w:hint="eastAsia"/>
        </w:rPr>
      </w:pPr>
      <w:bookmarkStart w:id="204" w:name="_Toc24488"/>
      <w:r>
        <w:rPr>
          <w:rFonts w:hint="eastAsia"/>
        </w:rPr>
        <w:t>教务管理系统</w:t>
      </w:r>
      <w:bookmarkEnd w:id="204"/>
    </w:p>
    <w:p>
      <w:pPr>
        <w:pStyle w:val="4"/>
        <w:tabs>
          <w:tab w:val="clear" w:pos="720"/>
        </w:tabs>
        <w:rPr>
          <w:rFonts w:hint="eastAsia"/>
        </w:rPr>
      </w:pPr>
      <w:bookmarkStart w:id="205" w:name="_Toc7245"/>
      <w:bookmarkStart w:id="206" w:name="_Toc32674"/>
      <w:bookmarkStart w:id="207" w:name="_Toc20601"/>
      <w:bookmarkStart w:id="208" w:name="_Toc11097"/>
      <w:r>
        <w:rPr>
          <w:rFonts w:hint="eastAsia"/>
        </w:rPr>
        <w:t>教务管理系统</w:t>
      </w:r>
      <w:bookmarkEnd w:id="205"/>
      <w:bookmarkEnd w:id="206"/>
      <w:bookmarkEnd w:id="207"/>
      <w:bookmarkEnd w:id="208"/>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firstLine="420"/>
        <w:rPr>
          <w:sz w:val="21"/>
          <w:szCs w:val="21"/>
        </w:rPr>
      </w:pPr>
      <w:r>
        <w:rPr>
          <w:rFonts w:hint="eastAsia"/>
          <w:sz w:val="21"/>
          <w:szCs w:val="21"/>
        </w:rPr>
        <w:t> 教务管理平台是学校管理的核心，数据量大，涉及面广，将教学管理各部门（教务处、教研室等）联成一个完整的数据整体，实现信息高度共享，加强信息的可靠性和实时性，为教学管理提供及时准确的数据。</w:t>
      </w:r>
      <w:r>
        <w:rPr>
          <w:sz w:val="21"/>
          <w:szCs w:val="21"/>
        </w:rPr>
        <w:t>原有的教务管理系统已越来越不能满足现代高校教务管理的需要。为提高教务管理水平必须更新管理思想</w:t>
      </w:r>
      <w:r>
        <w:rPr>
          <w:rFonts w:hint="eastAsia"/>
          <w:sz w:val="21"/>
          <w:szCs w:val="21"/>
        </w:rPr>
        <w:t>，</w:t>
      </w:r>
      <w:r>
        <w:rPr>
          <w:sz w:val="21"/>
          <w:szCs w:val="21"/>
        </w:rPr>
        <w:t> 增强对管理活动的科学认识。为此运用先进的信息技术</w:t>
      </w:r>
      <w:r>
        <w:rPr>
          <w:rFonts w:hint="eastAsia"/>
          <w:sz w:val="21"/>
          <w:szCs w:val="21"/>
        </w:rPr>
        <w:t>，</w:t>
      </w:r>
      <w:r>
        <w:rPr>
          <w:sz w:val="21"/>
          <w:szCs w:val="21"/>
        </w:rPr>
        <w:t>融合更先进教学管理理念</w:t>
      </w:r>
      <w:r>
        <w:rPr>
          <w:rFonts w:hint="eastAsia"/>
          <w:sz w:val="21"/>
          <w:szCs w:val="21"/>
        </w:rPr>
        <w:t>，</w:t>
      </w:r>
      <w:r>
        <w:rPr>
          <w:sz w:val="21"/>
          <w:szCs w:val="21"/>
        </w:rPr>
        <w:t> 开发智能化程度更高的现代化教务管理系统，是深化教务体制改革的有利措施。</w:t>
      </w:r>
    </w:p>
    <w:p>
      <w:pPr>
        <w:widowControl w:val="0"/>
        <w:spacing w:line="360" w:lineRule="auto"/>
        <w:ind w:left="420" w:firstLine="420"/>
        <w:rPr>
          <w:rFonts w:hint="eastAsia"/>
          <w:sz w:val="21"/>
          <w:szCs w:val="21"/>
        </w:rPr>
      </w:pPr>
      <w:r>
        <w:rPr>
          <w:sz w:val="21"/>
          <w:szCs w:val="21"/>
        </w:rPr>
        <w:t>教务管理系统是基于现代化的教务管理理念和信息化管理技术，将学生学籍管理、教学计划管理、开课计划管理、排课管理、网上选课、实践教学管理、成绩管理、考务管理、教学考评、教材管理等紧密地联系起来，实现教务信息管理的一体化，促进教务管理工作日益规范化、制度化、科学化、智能化。大大减少教务管理的人工操作，有效促进高校教务管理水平和效率的提高。基于校园网为高校教学工作提供先进、实用的信息化管理手段，为学生、教师及管理人员提供简便、快捷的网络化信息服务；能够适应学年制、学分制以及学年/学分混合制的需要，协助高校建立符合自身特殊需要的个性化教务管理规范。教务管理信息系统是数字化校园极为重要的组成部分之一，能够与其实现无缝集成，共同实现无冗余的、统一的信息管理。</w:t>
      </w:r>
    </w:p>
    <w:p>
      <w:pPr>
        <w:widowControl w:val="0"/>
        <w:spacing w:line="360" w:lineRule="auto"/>
        <w:ind w:left="420" w:firstLine="420"/>
        <w:rPr>
          <w:rFonts w:hint="eastAsia"/>
          <w:sz w:val="21"/>
          <w:szCs w:val="21"/>
        </w:rPr>
      </w:pPr>
    </w:p>
    <w:p>
      <w:pPr>
        <w:widowControl w:val="0"/>
        <w:numPr>
          <w:ilvl w:val="0"/>
          <w:numId w:val="13"/>
        </w:numPr>
        <w:spacing w:line="360" w:lineRule="auto"/>
        <w:rPr>
          <w:rFonts w:hint="eastAsia"/>
          <w:sz w:val="21"/>
          <w:szCs w:val="21"/>
        </w:rPr>
      </w:pPr>
      <w:r>
        <w:rPr>
          <w:rFonts w:hint="eastAsia"/>
          <w:sz w:val="21"/>
          <w:szCs w:val="21"/>
        </w:rPr>
        <w:t>课程信息管理</w:t>
      </w:r>
    </w:p>
    <w:p>
      <w:pPr>
        <w:widowControl w:val="0"/>
        <w:spacing w:line="360" w:lineRule="auto"/>
        <w:ind w:left="420" w:firstLine="420"/>
        <w:rPr>
          <w:rFonts w:hint="eastAsia"/>
          <w:sz w:val="21"/>
          <w:szCs w:val="21"/>
        </w:rPr>
      </w:pPr>
      <w:r>
        <w:rPr>
          <w:rFonts w:hint="eastAsia"/>
          <w:sz w:val="21"/>
          <w:szCs w:val="21"/>
        </w:rPr>
        <w:t>主要功能有：课程信息维护、课程信息导入、课程信息字典管理、开课部门、课程类型、课程信息录入。</w:t>
      </w:r>
    </w:p>
    <w:p>
      <w:pPr>
        <w:widowControl w:val="0"/>
        <w:numPr>
          <w:ilvl w:val="0"/>
          <w:numId w:val="13"/>
        </w:numPr>
        <w:spacing w:line="360" w:lineRule="auto"/>
        <w:rPr>
          <w:rFonts w:hint="eastAsia"/>
          <w:sz w:val="21"/>
          <w:szCs w:val="21"/>
        </w:rPr>
      </w:pPr>
      <w:r>
        <w:rPr>
          <w:rFonts w:hint="eastAsia"/>
          <w:sz w:val="21"/>
          <w:szCs w:val="21"/>
        </w:rPr>
        <w:t>教学计划管理</w:t>
      </w:r>
    </w:p>
    <w:p>
      <w:pPr>
        <w:widowControl w:val="0"/>
        <w:spacing w:line="360" w:lineRule="auto"/>
        <w:ind w:left="420" w:firstLine="420"/>
        <w:rPr>
          <w:rFonts w:hint="eastAsia"/>
          <w:sz w:val="21"/>
          <w:szCs w:val="21"/>
        </w:rPr>
      </w:pPr>
      <w:r>
        <w:rPr>
          <w:rFonts w:hint="eastAsia"/>
          <w:sz w:val="21"/>
          <w:szCs w:val="21"/>
        </w:rPr>
        <w:t>教学计划是排课的基础， 可以创建班级教学计划、专业教学计划、班级教学计划查询、班级教学计划设置</w:t>
      </w:r>
    </w:p>
    <w:p>
      <w:pPr>
        <w:widowControl w:val="0"/>
        <w:numPr>
          <w:ilvl w:val="0"/>
          <w:numId w:val="13"/>
        </w:numPr>
        <w:spacing w:line="360" w:lineRule="auto"/>
        <w:rPr>
          <w:rFonts w:hint="eastAsia"/>
          <w:sz w:val="21"/>
          <w:szCs w:val="21"/>
        </w:rPr>
      </w:pPr>
      <w:r>
        <w:rPr>
          <w:rFonts w:hint="eastAsia"/>
          <w:sz w:val="21"/>
          <w:szCs w:val="21"/>
        </w:rPr>
        <w:t>排课管理</w:t>
      </w:r>
    </w:p>
    <w:p>
      <w:pPr>
        <w:widowControl w:val="0"/>
        <w:spacing w:line="360" w:lineRule="auto"/>
        <w:ind w:left="420" w:firstLine="420"/>
        <w:rPr>
          <w:rFonts w:hint="eastAsia"/>
          <w:sz w:val="21"/>
          <w:szCs w:val="21"/>
        </w:rPr>
      </w:pPr>
      <w:r>
        <w:rPr>
          <w:rFonts w:hint="eastAsia"/>
          <w:sz w:val="21"/>
          <w:szCs w:val="21"/>
        </w:rPr>
        <w:t>自动排课可以大大减少学校教务方面的工作量，用户可以在排课前设置多种排课条件，然后在进行排课，主要功能有自动排课、排课条件设置、排课初始设置、排课节数设置、教师不排课设置、设置全校不排课时间、设定当前学期、班级任课教师查询、任课教师设置。</w:t>
      </w:r>
    </w:p>
    <w:p>
      <w:pPr>
        <w:widowControl w:val="0"/>
        <w:numPr>
          <w:ilvl w:val="0"/>
          <w:numId w:val="13"/>
        </w:numPr>
        <w:spacing w:line="360" w:lineRule="auto"/>
        <w:rPr>
          <w:rFonts w:hint="eastAsia"/>
          <w:sz w:val="21"/>
          <w:szCs w:val="21"/>
        </w:rPr>
      </w:pPr>
      <w:r>
        <w:rPr>
          <w:rFonts w:hint="eastAsia"/>
          <w:sz w:val="21"/>
          <w:szCs w:val="21"/>
        </w:rPr>
        <w:t>课表</w:t>
      </w:r>
    </w:p>
    <w:p>
      <w:pPr>
        <w:widowControl w:val="0"/>
        <w:spacing w:line="360" w:lineRule="auto"/>
        <w:ind w:left="420" w:firstLine="420"/>
        <w:rPr>
          <w:rFonts w:hint="eastAsia"/>
          <w:sz w:val="21"/>
          <w:szCs w:val="21"/>
        </w:rPr>
      </w:pPr>
      <w:r>
        <w:rPr>
          <w:rFonts w:hint="eastAsia"/>
          <w:sz w:val="21"/>
          <w:szCs w:val="21"/>
        </w:rPr>
        <w:t>用户可以按照教室、教师、班级等条件进行查询课表，主要功能有教室课表、教师课表、班级课表</w:t>
      </w:r>
    </w:p>
    <w:p>
      <w:pPr>
        <w:widowControl w:val="0"/>
        <w:numPr>
          <w:ilvl w:val="0"/>
          <w:numId w:val="13"/>
        </w:numPr>
        <w:spacing w:line="360" w:lineRule="auto"/>
        <w:rPr>
          <w:rFonts w:hint="eastAsia"/>
          <w:sz w:val="21"/>
          <w:szCs w:val="21"/>
        </w:rPr>
      </w:pPr>
      <w:r>
        <w:rPr>
          <w:rFonts w:hint="eastAsia"/>
          <w:sz w:val="21"/>
          <w:szCs w:val="21"/>
        </w:rPr>
        <w:t>教材管理</w:t>
      </w:r>
    </w:p>
    <w:p>
      <w:pPr>
        <w:widowControl w:val="0"/>
        <w:spacing w:line="360" w:lineRule="auto"/>
        <w:ind w:left="420" w:firstLine="420"/>
        <w:rPr>
          <w:rFonts w:hint="eastAsia"/>
          <w:sz w:val="21"/>
          <w:szCs w:val="21"/>
        </w:rPr>
      </w:pPr>
      <w:r>
        <w:rPr>
          <w:rFonts w:hint="eastAsia"/>
          <w:sz w:val="21"/>
          <w:szCs w:val="21"/>
        </w:rPr>
        <w:t>教材入库、教材信息管理、教材统计、教材出库、教材管理设置、仓库管理、库存教材查询</w:t>
      </w:r>
    </w:p>
    <w:p>
      <w:pPr>
        <w:widowControl w:val="0"/>
        <w:numPr>
          <w:ilvl w:val="0"/>
          <w:numId w:val="13"/>
        </w:numPr>
        <w:spacing w:line="360" w:lineRule="auto"/>
        <w:rPr>
          <w:rFonts w:hint="eastAsia"/>
          <w:sz w:val="21"/>
          <w:szCs w:val="21"/>
        </w:rPr>
      </w:pPr>
      <w:r>
        <w:rPr>
          <w:rFonts w:hint="eastAsia"/>
          <w:sz w:val="21"/>
          <w:szCs w:val="21"/>
        </w:rPr>
        <w:t>师资队伍管理</w:t>
      </w:r>
    </w:p>
    <w:p>
      <w:pPr>
        <w:widowControl w:val="0"/>
        <w:spacing w:line="360" w:lineRule="auto"/>
        <w:ind w:left="420" w:firstLine="420"/>
        <w:rPr>
          <w:rFonts w:hint="eastAsia"/>
          <w:sz w:val="21"/>
          <w:szCs w:val="21"/>
        </w:rPr>
      </w:pPr>
      <w:r>
        <w:rPr>
          <w:rFonts w:hint="eastAsia"/>
          <w:sz w:val="21"/>
          <w:szCs w:val="21"/>
        </w:rPr>
        <w:t>教师个人信息管理、教师培训管理、记录教师培训、按教师查培训记录、查看所有培训记录、教师获奖管理、记录教师奖励、按教师查奖励记录 查看所有奖励记录、教职工花名册、教师违纪管理</w:t>
      </w:r>
    </w:p>
    <w:p>
      <w:pPr>
        <w:widowControl w:val="0"/>
        <w:numPr>
          <w:ilvl w:val="0"/>
          <w:numId w:val="13"/>
        </w:numPr>
        <w:spacing w:line="360" w:lineRule="auto"/>
        <w:rPr>
          <w:rFonts w:hint="eastAsia"/>
          <w:sz w:val="21"/>
          <w:szCs w:val="21"/>
        </w:rPr>
      </w:pPr>
      <w:r>
        <w:rPr>
          <w:rFonts w:hint="eastAsia"/>
          <w:sz w:val="21"/>
          <w:szCs w:val="21"/>
        </w:rPr>
        <w:t>教学场地管理</w:t>
      </w:r>
    </w:p>
    <w:p>
      <w:pPr>
        <w:widowControl w:val="0"/>
        <w:spacing w:line="360" w:lineRule="auto"/>
        <w:ind w:left="420" w:firstLine="420"/>
        <w:rPr>
          <w:rFonts w:hint="eastAsia"/>
          <w:sz w:val="21"/>
          <w:szCs w:val="21"/>
        </w:rPr>
      </w:pPr>
      <w:r>
        <w:rPr>
          <w:rFonts w:hint="eastAsia"/>
          <w:sz w:val="21"/>
          <w:szCs w:val="21"/>
        </w:rPr>
        <w:t>教室类型设置、教学楼管理、教室管理、各班级固定教室分配</w:t>
      </w:r>
    </w:p>
    <w:p>
      <w:pPr>
        <w:widowControl w:val="0"/>
        <w:numPr>
          <w:ilvl w:val="0"/>
          <w:numId w:val="13"/>
        </w:numPr>
        <w:spacing w:line="360" w:lineRule="auto"/>
        <w:rPr>
          <w:rFonts w:hint="eastAsia"/>
          <w:sz w:val="21"/>
          <w:szCs w:val="21"/>
        </w:rPr>
      </w:pPr>
      <w:r>
        <w:rPr>
          <w:rFonts w:hint="eastAsia"/>
          <w:sz w:val="21"/>
          <w:szCs w:val="21"/>
        </w:rPr>
        <w:t>班主任管理</w:t>
      </w:r>
    </w:p>
    <w:p>
      <w:pPr>
        <w:widowControl w:val="0"/>
        <w:spacing w:line="360" w:lineRule="auto"/>
        <w:ind w:left="420" w:firstLine="420"/>
        <w:rPr>
          <w:rFonts w:hint="eastAsia"/>
          <w:sz w:val="21"/>
          <w:szCs w:val="21"/>
        </w:rPr>
      </w:pPr>
      <w:r>
        <w:rPr>
          <w:sz w:val="21"/>
          <w:szCs w:val="21"/>
        </w:rPr>
        <w:fldChar w:fldCharType="begin"/>
      </w:r>
      <w:r>
        <w:rPr>
          <w:sz w:val="21"/>
          <w:szCs w:val="21"/>
        </w:rPr>
        <w:instrText xml:space="preserve">HYPERLINK "http://127.0.0.1/S/Jiaowu/index.php?s=/Index/main.html#"</w:instrText>
      </w:r>
      <w:r>
        <w:rPr>
          <w:sz w:val="21"/>
          <w:szCs w:val="21"/>
        </w:rPr>
        <w:fldChar w:fldCharType="separate"/>
      </w:r>
      <w:r>
        <w:rPr>
          <w:sz w:val="21"/>
          <w:szCs w:val="21"/>
        </w:rPr>
        <w:t>查询班主任任职</w:t>
      </w:r>
      <w:r>
        <w:rPr>
          <w:sz w:val="21"/>
          <w:szCs w:val="21"/>
        </w:rPr>
        <w:fldChar w:fldCharType="end"/>
      </w:r>
      <w:r>
        <w:rPr>
          <w:rFonts w:hint="eastAsia"/>
          <w:sz w:val="21"/>
          <w:szCs w:val="21"/>
        </w:rPr>
        <w:t>、</w:t>
      </w:r>
      <w:r>
        <w:rPr>
          <w:sz w:val="21"/>
          <w:szCs w:val="21"/>
        </w:rPr>
        <w:fldChar w:fldCharType="begin"/>
      </w:r>
      <w:r>
        <w:rPr>
          <w:sz w:val="21"/>
          <w:szCs w:val="21"/>
        </w:rPr>
        <w:instrText xml:space="preserve">HYPERLINK "http://127.0.0.1/S/Jiaowu/index.php?s=/Index/main.html#"</w:instrText>
      </w:r>
      <w:r>
        <w:rPr>
          <w:sz w:val="21"/>
          <w:szCs w:val="21"/>
        </w:rPr>
        <w:fldChar w:fldCharType="separate"/>
      </w:r>
      <w:r>
        <w:rPr>
          <w:sz w:val="21"/>
          <w:szCs w:val="21"/>
        </w:rPr>
        <w:t>班主任任职管理</w:t>
      </w:r>
      <w:r>
        <w:rPr>
          <w:sz w:val="21"/>
          <w:szCs w:val="21"/>
        </w:rPr>
        <w:fldChar w:fldCharType="end"/>
      </w:r>
      <w:r>
        <w:rPr>
          <w:rFonts w:hint="eastAsia"/>
          <w:sz w:val="21"/>
          <w:szCs w:val="21"/>
        </w:rPr>
        <w:t>、</w:t>
      </w:r>
      <w:r>
        <w:rPr>
          <w:sz w:val="21"/>
          <w:szCs w:val="21"/>
        </w:rPr>
        <w:fldChar w:fldCharType="begin"/>
      </w:r>
      <w:r>
        <w:rPr>
          <w:sz w:val="21"/>
          <w:szCs w:val="21"/>
        </w:rPr>
        <w:instrText xml:space="preserve">HYPERLINK "http://127.0.0.1/S/Jiaowu/index.php?s=/Index/main.html#"</w:instrText>
      </w:r>
      <w:r>
        <w:rPr>
          <w:sz w:val="21"/>
          <w:szCs w:val="21"/>
        </w:rPr>
        <w:fldChar w:fldCharType="separate"/>
      </w:r>
      <w:r>
        <w:rPr>
          <w:sz w:val="21"/>
          <w:szCs w:val="21"/>
        </w:rPr>
        <w:t>班主任任职统计</w:t>
      </w:r>
      <w:r>
        <w:rPr>
          <w:sz w:val="21"/>
          <w:szCs w:val="21"/>
        </w:rPr>
        <w:fldChar w:fldCharType="end"/>
      </w:r>
      <w:r>
        <w:rPr>
          <w:rFonts w:hint="eastAsia"/>
          <w:sz w:val="21"/>
          <w:szCs w:val="21"/>
        </w:rPr>
        <w:t>、</w:t>
      </w:r>
      <w:r>
        <w:rPr>
          <w:sz w:val="21"/>
          <w:szCs w:val="21"/>
        </w:rPr>
        <w:t>班主任历史任职记录</w:t>
      </w:r>
    </w:p>
    <w:p>
      <w:pPr>
        <w:widowControl w:val="0"/>
        <w:spacing w:line="360" w:lineRule="auto"/>
        <w:rPr>
          <w:rFonts w:hint="eastAsia"/>
          <w:sz w:val="21"/>
          <w:szCs w:val="21"/>
        </w:rPr>
      </w:pP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课程类型管理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课程类型管理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可以搜索，新增，修改，删除课程类型。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开课部门管理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可以搜索，新增，修改，删除开课部门类型。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课程信息管理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可以新增，修改，删除课程信息，根据课程编号，课程名称，开课部门，课程类型等条件搜索课程信息，对课程信息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校企合作</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校企合作添加</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可以按照校区，院系，专业，合作单位名称等信息搜索，可以添加校企合作内容，可对校企合作信息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管理员设置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设置校企合作管理员。</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校企合作管理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可以按照校区，院系，专业，合作单位名称等信息搜索，可以添加，修改，删除校企合作内容，可对校企合作信息</w:t>
            </w:r>
            <w:r>
              <w:rPr>
                <w:rFonts w:hint="eastAsia" w:ascii="微软雅黑" w:hAnsi="微软雅黑" w:eastAsia="微软雅黑" w:cs="微软雅黑"/>
                <w:sz w:val="18"/>
                <w:szCs w:val="18"/>
                <w:lang w:val="en-US" w:eastAsia="zh-CN"/>
              </w:rPr>
              <w:t>导出Excel表格。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校企合作企业管理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可以新增（企业名称，单位性质，企业规模，联系人，联系方式等），修改，删除企业信息，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教学场地管理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教学岗教师范围设置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批量设置教职工为学校有授课任务的在教学岗的教师。</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教学楼管理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新增、修改、删除教学楼信息，设置教学楼名称，所属校区。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教室类型设置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新增、修改、删除教室类型。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教室管理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新增、修改、删除教学楼的教室，教室名称，教室类型，座位数，所属楼层，所属教学楼。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各班级固定教室分配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按照入学年份，班级名称，系部，专业等信息来搜索班级，对班级安排固定教室。</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取消班级教室使用</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对已安排固定教室的班级可以取消占用状态。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教学计划管理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专业教学计划</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按照学年学期设置专业教学计划。</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班级教学计划</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按照学年学期设置班级教学计划，也可直接继承专业教学计划。</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班级教学计划设置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按照学年学期设置班级教学计划详细信息，设置各课程的任课教师，排课时间段，考核方式等信息。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班级教学计划查询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选择学年学期，年级来筛选班级，查询班级教学计划。</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教师计划代课统计</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按照学年学期，任课教师为筛选条件来查询该教师的当前学期任课情况，也可导出任课信息</w:t>
            </w:r>
            <w:r>
              <w:rPr>
                <w:rFonts w:hint="eastAsia" w:ascii="微软雅黑" w:hAnsi="微软雅黑" w:eastAsia="微软雅黑" w:cs="微软雅黑"/>
                <w:sz w:val="18"/>
                <w:szCs w:val="18"/>
                <w:lang w:val="en-US" w:eastAsia="zh-CN"/>
              </w:rPr>
              <w:t>Excel表。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新增学生公共活动</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按照学期，公共课名称，星期，课程节次，批量选择班级，新增学生公共活动。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教师教研活动管理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按照学期，公共课名称，星期，课程节次，批量选择教师，新增教师教研活动。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5</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排课管理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设定当前学期</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在学年学期列表中选择某一学期，设置为当前学期。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自动排课</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选择学期，班级，可对该班级进行自动排课操作，也可对全部班级批量进行自动排课操作。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手动排课</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选择学期，班级，可对该班级进行手动排课操作。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班级任课教师查询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按照入学年份，班级名称，系部，专业，班主任等条件筛选班级，查询班级的所有任课教师信息。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调课管理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可以在某一时间段对任课教师所带课程进行调课操作。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调课记录查询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按照学年学期，任课教师，时间段为筛选条件查询调课记录信息。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教师不排课时间设置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可对教师进行不排课时间的操作，可视化界面进行课程节次勾选。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排课初始设置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设置排课默认设置，连课节数设置，早上最大连课节数，下午最大连课节数，课程节次上课时间设置等信息。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全校不排课时间设置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可对全校班级进行不排课时间的操作，可视化界面进行课程节次勾选。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排课结束设置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可视化界面进行设置每天上课节次。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教师代课管理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选择学年学期，教师姓名等条件筛选教师信息，查询该教师该学年学期的代课信息。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教师任课查询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按照姓名，性别，用户名，所属部门等条件筛选教师信息，查询该教师的任课信息。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6</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课表</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课表备注设置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统一设置课表中的备注信息。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教师课表</w:t>
            </w:r>
            <w:r>
              <w:rPr>
                <w:rFonts w:hint="eastAsia"/>
                <w:lang w:eastAsia="zh-CN"/>
              </w:rPr>
              <w:t>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选择学年学期，教师姓名等条件筛选教师信息，查询该教师该学年学期的课表信息。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rPr>
            </w:pPr>
            <w:r>
              <w:rPr>
                <w:rFonts w:hint="eastAsia"/>
              </w:rPr>
              <w:t>教师课表</w:t>
            </w:r>
            <w:r>
              <w:rPr>
                <w:rFonts w:hint="eastAsia"/>
                <w:lang w:eastAsia="zh-CN"/>
              </w:rPr>
              <w:t>打印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选择学年学期，批量选择教师，可以打印该范围内的所有教师课表。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班级课表</w:t>
            </w:r>
            <w:r>
              <w:rPr>
                <w:rFonts w:hint="eastAsia"/>
                <w:lang w:eastAsia="zh-CN"/>
              </w:rPr>
              <w:t>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选择排课学期，选择排课学期后会出现班级列表，选择需要查看的班级，可以查询该班级该学年学期的课表信息。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班级课表打印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选择学年学期，批量选择</w:t>
            </w:r>
            <w:r>
              <w:rPr>
                <w:rFonts w:hint="eastAsia"/>
              </w:rPr>
              <w:t>班级</w:t>
            </w:r>
            <w:r>
              <w:rPr>
                <w:rFonts w:hint="eastAsia" w:ascii="微软雅黑" w:hAnsi="微软雅黑" w:eastAsia="微软雅黑" w:cs="微软雅黑"/>
                <w:sz w:val="18"/>
                <w:szCs w:val="18"/>
                <w:lang w:eastAsia="zh-CN"/>
              </w:rPr>
              <w:t>，可以打印该范围内的所有</w:t>
            </w:r>
            <w:r>
              <w:rPr>
                <w:rFonts w:hint="eastAsia"/>
              </w:rPr>
              <w:t>班级</w:t>
            </w:r>
            <w:r>
              <w:rPr>
                <w:rFonts w:hint="eastAsia" w:ascii="微软雅黑" w:hAnsi="微软雅黑" w:eastAsia="微软雅黑" w:cs="微软雅黑"/>
                <w:sz w:val="18"/>
                <w:szCs w:val="18"/>
                <w:lang w:eastAsia="zh-CN"/>
              </w:rPr>
              <w:t>课表。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教室课表</w:t>
            </w:r>
            <w:r>
              <w:rPr>
                <w:rFonts w:hint="eastAsia"/>
                <w:lang w:eastAsia="zh-CN"/>
              </w:rPr>
              <w:t>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选择排课学期，选择排课学期后会出现</w:t>
            </w:r>
            <w:r>
              <w:rPr>
                <w:rFonts w:hint="eastAsia"/>
              </w:rPr>
              <w:t>教室</w:t>
            </w:r>
            <w:r>
              <w:rPr>
                <w:rFonts w:hint="eastAsia" w:ascii="微软雅黑" w:hAnsi="微软雅黑" w:eastAsia="微软雅黑" w:cs="微软雅黑"/>
                <w:sz w:val="18"/>
                <w:szCs w:val="18"/>
                <w:lang w:eastAsia="zh-CN"/>
              </w:rPr>
              <w:t>列表，选择需要查看的</w:t>
            </w:r>
            <w:r>
              <w:rPr>
                <w:rFonts w:hint="eastAsia"/>
              </w:rPr>
              <w:t>教室</w:t>
            </w:r>
            <w:r>
              <w:rPr>
                <w:rFonts w:hint="eastAsia" w:ascii="微软雅黑" w:hAnsi="微软雅黑" w:eastAsia="微软雅黑" w:cs="微软雅黑"/>
                <w:sz w:val="18"/>
                <w:szCs w:val="18"/>
                <w:lang w:eastAsia="zh-CN"/>
              </w:rPr>
              <w:t>，可以查询该</w:t>
            </w:r>
            <w:r>
              <w:rPr>
                <w:rFonts w:hint="eastAsia"/>
              </w:rPr>
              <w:t>教室</w:t>
            </w:r>
            <w:r>
              <w:rPr>
                <w:rFonts w:hint="eastAsia" w:ascii="微软雅黑" w:hAnsi="微软雅黑" w:eastAsia="微软雅黑" w:cs="微软雅黑"/>
                <w:sz w:val="18"/>
                <w:szCs w:val="18"/>
                <w:lang w:eastAsia="zh-CN"/>
              </w:rPr>
              <w:t>该学年学期的课表信息。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rPr>
              <w:t>教室课表打印</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选择学年学期，批量选择</w:t>
            </w:r>
            <w:r>
              <w:rPr>
                <w:rFonts w:hint="eastAsia"/>
              </w:rPr>
              <w:t>教室</w:t>
            </w:r>
            <w:r>
              <w:rPr>
                <w:rFonts w:hint="eastAsia" w:ascii="微软雅黑" w:hAnsi="微软雅黑" w:eastAsia="微软雅黑" w:cs="微软雅黑"/>
                <w:sz w:val="18"/>
                <w:szCs w:val="18"/>
                <w:lang w:eastAsia="zh-CN"/>
              </w:rPr>
              <w:t>，可以打印该范围内的所有</w:t>
            </w:r>
            <w:r>
              <w:rPr>
                <w:rFonts w:hint="eastAsia"/>
              </w:rPr>
              <w:t>教室</w:t>
            </w:r>
            <w:r>
              <w:rPr>
                <w:rFonts w:hint="eastAsia" w:ascii="微软雅黑" w:hAnsi="微软雅黑" w:eastAsia="微软雅黑" w:cs="微软雅黑"/>
                <w:sz w:val="18"/>
                <w:szCs w:val="18"/>
                <w:lang w:eastAsia="zh-CN"/>
              </w:rPr>
              <w:t>课表。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7</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学生评教管理</w:t>
            </w:r>
          </w:p>
        </w:tc>
        <w:tc>
          <w:tcPr>
            <w:tcW w:w="1590" w:type="dxa"/>
            <w:shd w:val="clear" w:color="000000" w:fill="FFFFFF"/>
            <w:noWrap w:val="0"/>
            <w:vAlign w:val="center"/>
          </w:tcPr>
          <w:p>
            <w:pPr>
              <w:widowControl/>
              <w:spacing w:line="360" w:lineRule="exact"/>
              <w:jc w:val="left"/>
              <w:rPr>
                <w:rFonts w:hint="eastAsia" w:eastAsia="宋体"/>
                <w:lang w:eastAsia="zh-CN"/>
              </w:rPr>
            </w:pPr>
            <w:r>
              <w:rPr>
                <w:rFonts w:hint="eastAsia"/>
                <w:lang w:eastAsia="zh-CN"/>
              </w:rPr>
              <w:t>查看学生评教</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按照学期，班级为筛选条件，查询该班级的所有任课教师的评教详细信息，可以查看评分以及考核明细。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eastAsia="宋体"/>
                <w:lang w:eastAsia="zh-CN"/>
              </w:rPr>
            </w:pPr>
            <w:r>
              <w:rPr>
                <w:rFonts w:hint="eastAsia"/>
                <w:lang w:eastAsia="zh-CN"/>
              </w:rPr>
              <w:t>查看学生评教教师排名</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按照学期，班级为筛选条件，查询该班级的所有任课教师的评教排名。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eastAsia="宋体"/>
                <w:lang w:eastAsia="zh-CN"/>
              </w:rPr>
            </w:pPr>
            <w:r>
              <w:rPr>
                <w:rFonts w:hint="eastAsia"/>
                <w:lang w:eastAsia="zh-CN"/>
              </w:rPr>
              <w:t>学生评教设置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可以新增，修改，删除考核项目，项目分值，考核明细</w:t>
            </w:r>
          </w:p>
        </w:tc>
      </w:tr>
    </w:tbl>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spacing w:line="360" w:lineRule="auto"/>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jc w:val="center"/>
        <w:rPr>
          <w:rFonts w:hint="eastAsia"/>
          <w:sz w:val="21"/>
          <w:szCs w:val="21"/>
        </w:rPr>
      </w:pPr>
      <w:r>
        <w:rPr>
          <w:rFonts w:hint="eastAsia"/>
          <w:sz w:val="21"/>
          <w:szCs w:val="21"/>
        </w:rPr>
        <w:drawing>
          <wp:inline distT="0" distB="0" distL="114300" distR="114300">
            <wp:extent cx="5241290" cy="2571115"/>
            <wp:effectExtent l="0" t="0" r="16510" b="635"/>
            <wp:docPr id="2" name="图片 24" descr="教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4" descr="教务"/>
                    <pic:cNvPicPr>
                      <a:picLocks noChangeAspect="1"/>
                    </pic:cNvPicPr>
                  </pic:nvPicPr>
                  <pic:blipFill>
                    <a:blip r:embed="rId35"/>
                    <a:stretch>
                      <a:fillRect/>
                    </a:stretch>
                  </pic:blipFill>
                  <pic:spPr>
                    <a:xfrm>
                      <a:off x="0" y="0"/>
                      <a:ext cx="5241290" cy="2571115"/>
                    </a:xfrm>
                    <a:prstGeom prst="rect">
                      <a:avLst/>
                    </a:prstGeom>
                    <a:noFill/>
                    <a:ln>
                      <a:noFill/>
                    </a:ln>
                  </pic:spPr>
                </pic:pic>
              </a:graphicData>
            </a:graphic>
          </wp:inline>
        </w:drawing>
      </w:r>
    </w:p>
    <w:p>
      <w:pPr>
        <w:widowControl w:val="0"/>
        <w:spacing w:line="360" w:lineRule="auto"/>
        <w:ind w:left="2940" w:firstLine="420"/>
        <w:rPr>
          <w:rFonts w:hint="eastAsia"/>
        </w:rPr>
      </w:pPr>
      <w:r>
        <w:rPr>
          <w:rFonts w:hint="eastAsia"/>
        </w:rPr>
        <w:t>图： 课表查询</w:t>
      </w:r>
    </w:p>
    <w:p>
      <w:pPr>
        <w:rPr>
          <w:rFonts w:hint="eastAsia" w:ascii="Tahoma" w:hAnsi="Tahoma"/>
          <w:sz w:val="24"/>
        </w:rPr>
      </w:pPr>
    </w:p>
    <w:p>
      <w:pPr>
        <w:pStyle w:val="4"/>
        <w:tabs>
          <w:tab w:val="clear" w:pos="720"/>
        </w:tabs>
        <w:rPr>
          <w:rFonts w:hint="eastAsia"/>
        </w:rPr>
      </w:pPr>
      <w:bookmarkStart w:id="209" w:name="_Toc31093"/>
      <w:bookmarkStart w:id="210" w:name="_Toc3355"/>
      <w:bookmarkStart w:id="211" w:name="_Toc15696"/>
      <w:bookmarkStart w:id="212" w:name="_Toc14138"/>
      <w:r>
        <w:rPr>
          <w:rFonts w:hint="eastAsia"/>
        </w:rPr>
        <w:t>成绩管理系统</w:t>
      </w:r>
      <w:bookmarkEnd w:id="209"/>
      <w:bookmarkEnd w:id="210"/>
      <w:bookmarkEnd w:id="211"/>
      <w:bookmarkEnd w:id="212"/>
    </w:p>
    <w:p>
      <w:pPr>
        <w:widowControl w:val="0"/>
        <w:numPr>
          <w:ilvl w:val="0"/>
          <w:numId w:val="8"/>
        </w:numPr>
        <w:spacing w:line="360" w:lineRule="auto"/>
        <w:ind w:left="840"/>
        <w:rPr>
          <w:rFonts w:hint="eastAsia"/>
          <w:b/>
          <w:bCs/>
          <w:sz w:val="21"/>
          <w:szCs w:val="21"/>
        </w:rPr>
      </w:pPr>
      <w:r>
        <w:rPr>
          <w:rFonts w:hint="eastAsia"/>
          <w:b/>
          <w:bCs/>
          <w:sz w:val="21"/>
          <w:szCs w:val="21"/>
        </w:rPr>
        <w:t>系统简介：</w:t>
      </w:r>
    </w:p>
    <w:p>
      <w:pPr>
        <w:widowControl w:val="0"/>
        <w:spacing w:line="360" w:lineRule="auto"/>
        <w:ind w:left="420" w:firstLine="420" w:firstLineChars="200"/>
        <w:rPr>
          <w:sz w:val="21"/>
          <w:szCs w:val="21"/>
        </w:rPr>
      </w:pPr>
      <w:r>
        <w:rPr>
          <w:sz w:val="21"/>
          <w:szCs w:val="21"/>
        </w:rPr>
        <w:t>成绩管理系统对学生的成绩进行分析处理，对班主任和科任教师管理和教学能力的评价，是学校教务处日常管理的重要部分。这个工作涉及到校长、主任、班主任、各个科目教师和学生，家长所需求的各种分析报表。做好这个工作，对于校长、主任准确分析教师的教学能力，进一步作出决策；对于班主任、教师、学生和家长准确翔实地分析学生的成绩有重要的作用。</w:t>
      </w:r>
    </w:p>
    <w:p>
      <w:pPr>
        <w:widowControl w:val="0"/>
        <w:spacing w:line="360" w:lineRule="auto"/>
        <w:ind w:left="420" w:firstLine="420" w:firstLineChars="200"/>
        <w:rPr>
          <w:sz w:val="21"/>
          <w:szCs w:val="21"/>
        </w:rPr>
      </w:pPr>
      <w:r>
        <w:rPr>
          <w:sz w:val="21"/>
          <w:szCs w:val="21"/>
        </w:rPr>
        <w:t>本系统有如下特点：</w:t>
      </w:r>
    </w:p>
    <w:p>
      <w:pPr>
        <w:widowControl w:val="0"/>
        <w:spacing w:line="360" w:lineRule="auto"/>
        <w:ind w:left="420" w:firstLine="420" w:firstLineChars="200"/>
        <w:rPr>
          <w:sz w:val="21"/>
          <w:szCs w:val="21"/>
        </w:rPr>
      </w:pPr>
      <w:r>
        <w:rPr>
          <w:sz w:val="21"/>
          <w:szCs w:val="21"/>
        </w:rPr>
        <w:t>第一：测评分析教师、学生、试卷并重。</w:t>
      </w:r>
    </w:p>
    <w:p>
      <w:pPr>
        <w:widowControl w:val="0"/>
        <w:spacing w:line="360" w:lineRule="auto"/>
        <w:ind w:left="420" w:firstLine="420" w:firstLineChars="200"/>
        <w:rPr>
          <w:sz w:val="21"/>
          <w:szCs w:val="21"/>
        </w:rPr>
      </w:pPr>
      <w:r>
        <w:rPr>
          <w:sz w:val="21"/>
          <w:szCs w:val="21"/>
        </w:rPr>
        <w:t>本系统不仅注重对学生的分析，更注重对班主任、科任教师管理教学能力的分析。教师和学生测评分析一步到位，用起来非常方便。</w:t>
      </w:r>
    </w:p>
    <w:p>
      <w:pPr>
        <w:widowControl w:val="0"/>
        <w:spacing w:line="360" w:lineRule="auto"/>
        <w:ind w:left="420" w:firstLine="420" w:firstLineChars="200"/>
        <w:rPr>
          <w:sz w:val="21"/>
          <w:szCs w:val="21"/>
        </w:rPr>
      </w:pPr>
      <w:r>
        <w:rPr>
          <w:sz w:val="21"/>
          <w:szCs w:val="21"/>
        </w:rPr>
        <w:t xml:space="preserve">第二：分析指标针对性强，项目全，实用，科学。 </w:t>
      </w:r>
    </w:p>
    <w:p>
      <w:pPr>
        <w:widowControl w:val="0"/>
        <w:spacing w:line="360" w:lineRule="auto"/>
        <w:ind w:left="420" w:firstLine="420" w:firstLineChars="200"/>
        <w:rPr>
          <w:sz w:val="21"/>
          <w:szCs w:val="21"/>
        </w:rPr>
      </w:pPr>
      <w:r>
        <w:rPr>
          <w:sz w:val="21"/>
          <w:szCs w:val="21"/>
        </w:rPr>
        <w:t>系统中包括：应考人数、实考人数、总分、最高分、最低分、平均分统计图、标准分统计图、平均分、平均分比年级、标准差、方差、标准分、优秀人数，优秀率、及格人数，及格率、不及格人数，过差人数、不及格率，标准差比年级、ABCD…等第、总分数段、单科分数段、名次段、总分、班级名次、年级名次，学生分数条、不及格学生列表等几十个常规和有特色的分析指标和十几种报表；</w:t>
      </w:r>
    </w:p>
    <w:p>
      <w:pPr>
        <w:widowControl w:val="0"/>
        <w:spacing w:line="360" w:lineRule="auto"/>
        <w:ind w:left="420" w:firstLine="420" w:firstLineChars="200"/>
        <w:rPr>
          <w:sz w:val="21"/>
          <w:szCs w:val="21"/>
        </w:rPr>
      </w:pPr>
      <w:r>
        <w:rPr>
          <w:sz w:val="21"/>
          <w:szCs w:val="21"/>
        </w:rPr>
        <w:t>针对校长的班级、教师综合汇总报表、图表有说服力的分析，可以让校长一目了然地看清楚各个班级学生学习水平的差异，也能看出教师教学水平的差异，了解教师教学的优势和薄弱环节，便于学校未来师资的调配；</w:t>
      </w:r>
    </w:p>
    <w:p>
      <w:pPr>
        <w:widowControl w:val="0"/>
        <w:spacing w:line="360" w:lineRule="auto"/>
        <w:ind w:left="420" w:firstLine="420" w:firstLineChars="200"/>
        <w:rPr>
          <w:sz w:val="21"/>
          <w:szCs w:val="21"/>
        </w:rPr>
      </w:pPr>
      <w:r>
        <w:rPr>
          <w:sz w:val="21"/>
          <w:szCs w:val="21"/>
        </w:rPr>
        <w:t>针对分管主任的年级、班级汇总报表，可以让教务和年级主任更好地领导各个年级的班主任和科任教师的工作，便于安排各个班级学生的教学管理工作；</w:t>
      </w:r>
    </w:p>
    <w:p>
      <w:pPr>
        <w:widowControl w:val="0"/>
        <w:spacing w:line="360" w:lineRule="auto"/>
        <w:ind w:left="420" w:firstLine="420" w:firstLineChars="200"/>
        <w:rPr>
          <w:sz w:val="21"/>
          <w:szCs w:val="21"/>
        </w:rPr>
      </w:pPr>
      <w:r>
        <w:rPr>
          <w:sz w:val="21"/>
          <w:szCs w:val="21"/>
        </w:rPr>
        <w:t>针对任课教师的科任教师汇总表，能够让科任教师看到同行中自己的优势和不足，增强竞争意识；而对学生的翔实的等第分析，又能迅速让科任教师认识学生学习层次的分配，及时安排教学任务和培优补差工作；</w:t>
      </w:r>
    </w:p>
    <w:p>
      <w:pPr>
        <w:widowControl w:val="0"/>
        <w:spacing w:line="360" w:lineRule="auto"/>
        <w:ind w:left="420" w:firstLine="420" w:firstLineChars="200"/>
        <w:rPr>
          <w:sz w:val="21"/>
          <w:szCs w:val="21"/>
        </w:rPr>
      </w:pPr>
      <w:r>
        <w:rPr>
          <w:sz w:val="21"/>
          <w:szCs w:val="21"/>
        </w:rPr>
        <w:t>针对班主任的班级分析报表，可以让班主任清晰了解各个学生的各科实际学习情况，便于班主任、科任教师和家长之间的沟通，及时为差生找到提高措施和安排相应的帮教教师；</w:t>
      </w:r>
    </w:p>
    <w:p>
      <w:pPr>
        <w:widowControl w:val="0"/>
        <w:spacing w:line="360" w:lineRule="auto"/>
        <w:ind w:left="420" w:firstLine="420" w:firstLineChars="200"/>
        <w:rPr>
          <w:sz w:val="21"/>
          <w:szCs w:val="21"/>
        </w:rPr>
      </w:pPr>
      <w:r>
        <w:rPr>
          <w:sz w:val="21"/>
          <w:szCs w:val="21"/>
        </w:rPr>
        <w:t>针对学生和家长的分数条，节省了班主任每次考试后辛苦抄分数的时间，也让学生家长了解到学生的真实情况；</w:t>
      </w:r>
    </w:p>
    <w:p>
      <w:pPr>
        <w:widowControl w:val="0"/>
        <w:spacing w:line="360" w:lineRule="auto"/>
        <w:ind w:left="420" w:firstLine="420" w:firstLineChars="200"/>
        <w:rPr>
          <w:sz w:val="21"/>
          <w:szCs w:val="21"/>
        </w:rPr>
      </w:pPr>
      <w:r>
        <w:rPr>
          <w:sz w:val="21"/>
          <w:szCs w:val="21"/>
        </w:rPr>
        <w:t>针对落后学生的不及格和过差学生列表，方便安排补考和教师辅导。</w:t>
      </w:r>
    </w:p>
    <w:p>
      <w:pPr>
        <w:widowControl w:val="0"/>
        <w:spacing w:line="360" w:lineRule="auto"/>
        <w:ind w:left="420" w:firstLine="420" w:firstLineChars="200"/>
        <w:rPr>
          <w:rFonts w:hint="eastAsia"/>
          <w:sz w:val="21"/>
          <w:szCs w:val="21"/>
        </w:rPr>
      </w:pPr>
      <w:r>
        <w:rPr>
          <w:sz w:val="21"/>
          <w:szCs w:val="21"/>
        </w:rPr>
        <w:t>针对考场安排还可以利用年级名次作为下次考试的学生考号，便于分配考场。</w:t>
      </w: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tbl>
      <w:tblPr>
        <w:tblStyle w:val="17"/>
        <w:tblW w:w="8127"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60" w:hRule="atLeast"/>
          <w:jc w:val="center"/>
        </w:trPr>
        <w:tc>
          <w:tcPr>
            <w:tcW w:w="615"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考试管理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考试管理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可以新增，修改，删除管理考试名称，设置当前考试科目，也可同步教务课程数据。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录入成绩</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可以新增考试科目，同步教务教学计划，手动录入学生成绩，修改，删除学生成绩。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成绩导入</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可以新增考试科目，同步教务教学计划，下载成绩导入模板，按照模板批量导入学生成绩，修改，删除学生成绩。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成绩导出</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可以导出单科课程学生全部成绩，导出班级全部课程成绩。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查询成绩</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3</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补考管理</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补考学生管理</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可以自动筛选出补考学生成绩的名单。可以查询补考学生成绩。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录入补考成绩</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手动录入补考学生成绩，修改，删除补考学生成绩。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导入补考成绩</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下载补考成绩导入模板，按照模板批量导入补考学生成绩，修改，删除补考学生成绩。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补考成绩查询</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按班级查询补考学生成绩。</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4</w:t>
            </w:r>
          </w:p>
        </w:tc>
        <w:tc>
          <w:tcPr>
            <w:tcW w:w="983" w:type="dxa"/>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成绩单</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学生个人成绩单</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按照学籍号，入学年级，性别，姓名，学生状态，身份证号为筛选条件来搜索学生，查询学生个人成绩单。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5</w:t>
            </w:r>
          </w:p>
        </w:tc>
        <w:tc>
          <w:tcPr>
            <w:tcW w:w="983" w:type="dxa"/>
            <w:vMerge w:val="restart"/>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成绩分析</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班级成绩分析</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查询班级及格与不及格人数对比统计统计图、统计表格，各科平均分统计图、统计表格，各科分数段人数统计、统计表格。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科目成绩分析</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可以查询班级各科目分数段人数，统计表格。</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330" w:hRule="atLeast"/>
          <w:jc w:val="center"/>
        </w:trPr>
        <w:tc>
          <w:tcPr>
            <w:tcW w:w="615" w:type="dxa"/>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6</w:t>
            </w:r>
          </w:p>
        </w:tc>
        <w:tc>
          <w:tcPr>
            <w:tcW w:w="983" w:type="dxa"/>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基础设置</w:t>
            </w:r>
          </w:p>
        </w:tc>
        <w:tc>
          <w:tcPr>
            <w:tcW w:w="1590"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单科总分</w:t>
            </w:r>
            <w:r>
              <w:rPr>
                <w:rFonts w:hint="eastAsia" w:ascii="微软雅黑" w:hAnsi="微软雅黑" w:eastAsia="微软雅黑" w:cs="微软雅黑"/>
                <w:sz w:val="18"/>
                <w:szCs w:val="18"/>
                <w:lang w:val="en-US" w:eastAsia="zh-CN"/>
              </w:rPr>
              <w:t>/及格线设置</w:t>
            </w:r>
          </w:p>
        </w:tc>
        <w:tc>
          <w:tcPr>
            <w:tcW w:w="4939" w:type="dxa"/>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可以设置单科总分，及格分数线。</w:t>
            </w:r>
          </w:p>
        </w:tc>
      </w:tr>
    </w:tbl>
    <w:p>
      <w:pPr>
        <w:widowControl w:val="0"/>
        <w:spacing w:line="360" w:lineRule="auto"/>
        <w:rPr>
          <w:rFonts w:hint="eastAsia"/>
          <w:sz w:val="21"/>
          <w:szCs w:val="21"/>
        </w:rPr>
      </w:pPr>
    </w:p>
    <w:p>
      <w:pPr>
        <w:widowControl w:val="0"/>
        <w:numPr>
          <w:ilvl w:val="0"/>
          <w:numId w:val="8"/>
        </w:numPr>
        <w:spacing w:line="360" w:lineRule="auto"/>
        <w:ind w:left="840"/>
        <w:rPr>
          <w:rFonts w:hint="eastAsia"/>
          <w:b/>
          <w:bCs/>
          <w:sz w:val="21"/>
          <w:szCs w:val="21"/>
        </w:rPr>
      </w:pPr>
      <w:r>
        <w:rPr>
          <w:rFonts w:hint="eastAsia"/>
          <w:b/>
          <w:bCs/>
          <w:sz w:val="21"/>
          <w:szCs w:val="21"/>
        </w:rPr>
        <w:t>系统截图：</w:t>
      </w:r>
    </w:p>
    <w:p>
      <w:pPr>
        <w:widowControl w:val="0"/>
        <w:spacing w:line="360" w:lineRule="auto"/>
        <w:jc w:val="center"/>
        <w:rPr>
          <w:sz w:val="21"/>
          <w:szCs w:val="21"/>
        </w:rPr>
      </w:pPr>
      <w:r>
        <w:rPr>
          <w:rFonts w:hint="eastAsia"/>
          <w:sz w:val="21"/>
          <w:szCs w:val="21"/>
        </w:rPr>
        <w:drawing>
          <wp:inline distT="0" distB="0" distL="114300" distR="114300">
            <wp:extent cx="5536565" cy="2734310"/>
            <wp:effectExtent l="0" t="0" r="6985" b="8890"/>
            <wp:docPr id="23" name="图片 25" descr="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descr="成绩"/>
                    <pic:cNvPicPr>
                      <a:picLocks noChangeAspect="1"/>
                    </pic:cNvPicPr>
                  </pic:nvPicPr>
                  <pic:blipFill>
                    <a:blip r:embed="rId36"/>
                    <a:stretch>
                      <a:fillRect/>
                    </a:stretch>
                  </pic:blipFill>
                  <pic:spPr>
                    <a:xfrm>
                      <a:off x="0" y="0"/>
                      <a:ext cx="5536565" cy="2734310"/>
                    </a:xfrm>
                    <a:prstGeom prst="rect">
                      <a:avLst/>
                    </a:prstGeom>
                    <a:noFill/>
                    <a:ln>
                      <a:noFill/>
                    </a:ln>
                  </pic:spPr>
                </pic:pic>
              </a:graphicData>
            </a:graphic>
          </wp:inline>
        </w:drawing>
      </w:r>
      <w:bookmarkStart w:id="213" w:name="_Toc185992322"/>
      <w:bookmarkStart w:id="214" w:name="_Toc32230"/>
    </w:p>
    <w:p>
      <w:pPr>
        <w:widowControl w:val="0"/>
        <w:spacing w:line="360" w:lineRule="auto"/>
        <w:ind w:firstLine="420" w:firstLineChars="200"/>
        <w:rPr>
          <w:sz w:val="21"/>
          <w:szCs w:val="21"/>
        </w:rPr>
      </w:pPr>
    </w:p>
    <w:p>
      <w:pPr>
        <w:widowControl w:val="0"/>
        <w:numPr>
          <w:ilvl w:val="0"/>
          <w:numId w:val="8"/>
        </w:numPr>
        <w:spacing w:line="360" w:lineRule="auto"/>
        <w:ind w:left="840"/>
        <w:rPr>
          <w:rFonts w:hint="eastAsia"/>
          <w:sz w:val="21"/>
          <w:szCs w:val="21"/>
        </w:rPr>
      </w:pPr>
      <w:r>
        <w:rPr>
          <w:rFonts w:hint="eastAsia"/>
          <w:b/>
          <w:sz w:val="21"/>
          <w:szCs w:val="21"/>
          <w:lang w:eastAsia="zh-CN"/>
        </w:rPr>
        <w:t>系统功能</w:t>
      </w:r>
      <w:r>
        <w:rPr>
          <w:rFonts w:hint="eastAsia"/>
          <w:sz w:val="21"/>
          <w:szCs w:val="21"/>
        </w:rPr>
        <w:t>：</w:t>
      </w:r>
    </w:p>
    <w:p>
      <w:pPr>
        <w:widowControl w:val="0"/>
        <w:spacing w:line="360" w:lineRule="auto"/>
        <w:ind w:left="420"/>
        <w:rPr>
          <w:rFonts w:hint="eastAsia"/>
          <w:sz w:val="21"/>
          <w:szCs w:val="21"/>
        </w:rPr>
      </w:pPr>
    </w:p>
    <w:tbl>
      <w:tblPr>
        <w:tblStyle w:val="17"/>
        <w:tblW w:w="8127" w:type="dxa"/>
        <w:jc w:val="center"/>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60" w:hRule="atLeast"/>
          <w:jc w:val="center"/>
        </w:trPr>
        <w:tc>
          <w:tcPr>
            <w:tcW w:w="615" w:type="dxa"/>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移动OA</w:t>
            </w: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办公导航</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办公导航的首页展示平台，其提供了个人</w:t>
            </w:r>
            <w:r>
              <w:rPr>
                <w:rFonts w:hint="eastAsia" w:ascii="微软雅黑" w:hAnsi="微软雅黑" w:eastAsia="微软雅黑" w:cs="微软雅黑"/>
                <w:sz w:val="18"/>
                <w:szCs w:val="18"/>
                <w:lang w:eastAsia="zh-CN"/>
              </w:rPr>
              <w:t>信息</w:t>
            </w:r>
            <w:r>
              <w:rPr>
                <w:rFonts w:hint="eastAsia" w:ascii="微软雅黑" w:hAnsi="微软雅黑" w:eastAsia="微软雅黑" w:cs="微软雅黑"/>
                <w:sz w:val="18"/>
                <w:szCs w:val="18"/>
              </w:rPr>
              <w:t>和以及个人设置入口和通过十二宫格的形式显示办公导航提供进入业务模块的入口。</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通知公告</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通知公告是学校发布通知公告信息的窗口，点击具体通知公告标题则可查看该项通知公告的详情。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待办事宜</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待办事宜是校领导和行政办公人员需要办理的事项。</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已办事宜</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已办事宜是用来显示所有的已办事宜的统一入口。</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个人日程</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通过个人日程可以查看列表、日程详情和进行个人日程创建。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会议管理</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待开会议、已开会议、会议回执与提醒。</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新消息</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通过消息列表可以查看消息类内容如会议通知、会议审批通过提醒、文件办理期限提醒等。</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通讯录</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rPr>
              <w:t>通过组织机构导航查看通讯录中人员的姓名、职务、联系电话、办公电话、邮箱。</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教务教学</w:t>
            </w: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我的课表</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可查询今天课程信息，可查询当前学期课表安排。</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学生信息</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查询学生基本信息，姓名，学号，性别，学历，系部，专业，入学时间，毕业时间。</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成绩查询</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平时成绩，考试成绩，各科成绩总分等。</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调课管理</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教师可以选择所授课学生，发送调课通知。</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通知管理</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面向全校师生推送通知、新闻。</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师生互动</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与学生进行沟通交流。</w:t>
            </w:r>
          </w:p>
        </w:tc>
      </w:tr>
    </w:tbl>
    <w:p>
      <w:pPr>
        <w:rPr>
          <w:rFonts w:hint="eastAsia"/>
        </w:rPr>
      </w:pPr>
    </w:p>
    <w:p>
      <w:pPr>
        <w:rPr>
          <w:rFonts w:hint="eastAsia"/>
        </w:rPr>
      </w:pPr>
    </w:p>
    <w:p>
      <w:pPr>
        <w:pStyle w:val="3"/>
        <w:tabs>
          <w:tab w:val="clear" w:pos="576"/>
        </w:tabs>
        <w:rPr>
          <w:rFonts w:hint="eastAsia"/>
          <w:lang w:val="en-US" w:eastAsia="zh-CN"/>
        </w:rPr>
      </w:pPr>
      <w:bookmarkStart w:id="215" w:name="_Toc3119"/>
      <w:r>
        <w:rPr>
          <w:rFonts w:hint="eastAsia"/>
          <w:lang w:val="en-US" w:eastAsia="zh-CN"/>
        </w:rPr>
        <w:t>教学管理系统</w:t>
      </w:r>
      <w:bookmarkEnd w:id="215"/>
    </w:p>
    <w:p>
      <w:pPr>
        <w:pStyle w:val="4"/>
        <w:tabs>
          <w:tab w:val="clear" w:pos="720"/>
        </w:tabs>
        <w:rPr>
          <w:rFonts w:hint="eastAsia"/>
          <w:lang w:val="en-US" w:eastAsia="zh-CN"/>
        </w:rPr>
      </w:pPr>
      <w:bookmarkStart w:id="216" w:name="_Toc4919"/>
      <w:r>
        <w:rPr>
          <w:rFonts w:hint="eastAsia"/>
          <w:lang w:val="en-US" w:eastAsia="zh-CN"/>
        </w:rPr>
        <w:t>试题库</w:t>
      </w:r>
      <w:bookmarkEnd w:id="216"/>
    </w:p>
    <w:p>
      <w:pPr>
        <w:widowControl w:val="0"/>
        <w:numPr>
          <w:ilvl w:val="0"/>
          <w:numId w:val="8"/>
        </w:numPr>
        <w:spacing w:line="360" w:lineRule="auto"/>
        <w:ind w:left="840"/>
        <w:rPr>
          <w:rFonts w:hint="eastAsia"/>
          <w:b/>
          <w:bCs/>
          <w:sz w:val="21"/>
          <w:szCs w:val="21"/>
        </w:rPr>
      </w:pPr>
      <w:r>
        <w:rPr>
          <w:rFonts w:hint="eastAsia"/>
          <w:b/>
          <w:bCs/>
          <w:sz w:val="21"/>
          <w:szCs w:val="21"/>
        </w:rPr>
        <w:t>系统特点：</w:t>
      </w:r>
    </w:p>
    <w:p>
      <w:pPr>
        <w:widowControl w:val="0"/>
        <w:spacing w:line="360" w:lineRule="auto"/>
        <w:ind w:left="420" w:firstLine="420" w:firstLineChars="200"/>
        <w:rPr>
          <w:rFonts w:hint="eastAsia"/>
          <w:sz w:val="21"/>
          <w:szCs w:val="21"/>
          <w:lang w:val="en-US" w:eastAsia="zh-CN"/>
        </w:rPr>
      </w:pPr>
      <w:r>
        <w:rPr>
          <w:rFonts w:hint="eastAsia"/>
          <w:sz w:val="21"/>
          <w:szCs w:val="21"/>
          <w:lang w:val="en-US" w:eastAsia="zh-CN"/>
        </w:rPr>
        <w:t>1、支持试题题库管理</w:t>
      </w:r>
    </w:p>
    <w:p>
      <w:pPr>
        <w:widowControl w:val="0"/>
        <w:spacing w:line="360" w:lineRule="auto"/>
        <w:ind w:left="420" w:firstLine="420" w:firstLineChars="200"/>
        <w:rPr>
          <w:rFonts w:hint="default"/>
          <w:sz w:val="21"/>
          <w:szCs w:val="21"/>
          <w:lang w:val="en-US" w:eastAsia="zh-CN"/>
        </w:rPr>
      </w:pPr>
      <w:r>
        <w:rPr>
          <w:rFonts w:hint="eastAsia"/>
          <w:sz w:val="21"/>
          <w:szCs w:val="21"/>
          <w:lang w:val="en-US" w:eastAsia="zh-CN"/>
        </w:rPr>
        <w:t>2、支持在线考试</w:t>
      </w:r>
    </w:p>
    <w:p>
      <w:pPr>
        <w:widowControl w:val="0"/>
        <w:numPr>
          <w:ilvl w:val="0"/>
          <w:numId w:val="8"/>
        </w:numPr>
        <w:spacing w:line="360" w:lineRule="auto"/>
        <w:ind w:left="840"/>
        <w:rPr>
          <w:rFonts w:hint="eastAsia"/>
          <w:b/>
          <w:bCs/>
          <w:sz w:val="21"/>
          <w:szCs w:val="21"/>
          <w:lang w:val="en-US" w:eastAsia="zh-CN"/>
        </w:rPr>
      </w:pPr>
      <w:r>
        <w:rPr>
          <w:rFonts w:hint="eastAsia"/>
          <w:b/>
          <w:bCs/>
          <w:sz w:val="21"/>
          <w:szCs w:val="21"/>
          <w:lang w:eastAsia="zh-CN"/>
        </w:rPr>
        <w:t>系统功能</w:t>
      </w:r>
      <w:r>
        <w:rPr>
          <w:rFonts w:hint="eastAsia"/>
          <w:b/>
          <w:bCs/>
          <w:sz w:val="21"/>
          <w:szCs w:val="21"/>
        </w:rPr>
        <w:t>：</w:t>
      </w:r>
    </w:p>
    <w:p>
      <w:pPr>
        <w:widowControl w:val="0"/>
        <w:numPr>
          <w:numId w:val="0"/>
        </w:numPr>
        <w:tabs>
          <w:tab w:val="left" w:pos="840"/>
        </w:tabs>
        <w:spacing w:line="360" w:lineRule="auto"/>
        <w:jc w:val="both"/>
        <w:rPr>
          <w:rFonts w:hint="eastAsia"/>
          <w:b/>
          <w:bCs/>
          <w:sz w:val="21"/>
          <w:szCs w:val="21"/>
        </w:rPr>
      </w:pPr>
    </w:p>
    <w:tbl>
      <w:tblPr>
        <w:tblStyle w:val="17"/>
        <w:tblW w:w="8127" w:type="dxa"/>
        <w:jc w:val="center"/>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15"/>
        <w:gridCol w:w="983"/>
        <w:gridCol w:w="1590"/>
        <w:gridCol w:w="493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60" w:hRule="atLeast"/>
          <w:jc w:val="center"/>
        </w:trPr>
        <w:tc>
          <w:tcPr>
            <w:tcW w:w="615" w:type="dxa"/>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序号</w:t>
            </w:r>
          </w:p>
        </w:tc>
        <w:tc>
          <w:tcPr>
            <w:tcW w:w="2573" w:type="dxa"/>
            <w:gridSpan w:val="2"/>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功能名称</w:t>
            </w:r>
          </w:p>
        </w:tc>
        <w:tc>
          <w:tcPr>
            <w:tcW w:w="4939" w:type="dxa"/>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功能简述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1</w:t>
            </w:r>
          </w:p>
        </w:tc>
        <w:tc>
          <w:tcPr>
            <w:tcW w:w="983" w:type="dxa"/>
            <w:vMerge w:val="restart"/>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r>
              <w:rPr>
                <w:rFonts w:hint="eastAsia"/>
                <w:sz w:val="21"/>
                <w:szCs w:val="21"/>
                <w:lang w:val="en-US" w:eastAsia="zh-CN"/>
              </w:rPr>
              <w:t>题库管理</w:t>
            </w:r>
          </w:p>
        </w:tc>
        <w:tc>
          <w:tcPr>
            <w:tcW w:w="1590"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新建题库</w:t>
            </w:r>
          </w:p>
        </w:tc>
        <w:tc>
          <w:tcPr>
            <w:tcW w:w="4939"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新建题库并设置关联课程</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题库管理</w:t>
            </w:r>
          </w:p>
        </w:tc>
        <w:tc>
          <w:tcPr>
            <w:tcW w:w="4939"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题库的修改、删除</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000000" w:fill="FFFFFF"/>
            <w:noWrap w:val="0"/>
            <w:vAlign w:val="center"/>
          </w:tcPr>
          <w:p>
            <w:pPr>
              <w:spacing w:line="360" w:lineRule="exact"/>
              <w:jc w:val="center"/>
              <w:rPr>
                <w:rFonts w:hint="eastAsia" w:ascii="微软雅黑" w:hAnsi="微软雅黑" w:eastAsia="微软雅黑" w:cs="微软雅黑"/>
                <w:sz w:val="18"/>
                <w:szCs w:val="18"/>
              </w:rPr>
            </w:pPr>
          </w:p>
        </w:tc>
        <w:tc>
          <w:tcPr>
            <w:tcW w:w="983" w:type="dxa"/>
            <w:vMerge w:val="continue"/>
            <w:tcBorders>
              <w:tl2br w:val="nil"/>
              <w:tr2bl w:val="nil"/>
            </w:tcBorders>
            <w:shd w:val="clear" w:color="000000" w:fill="FFFFFF"/>
            <w:noWrap w:val="0"/>
            <w:vAlign w:val="center"/>
          </w:tcPr>
          <w:p>
            <w:pPr>
              <w:widowControl/>
              <w:spacing w:line="360" w:lineRule="exact"/>
              <w:jc w:val="center"/>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试题管理</w:t>
            </w:r>
          </w:p>
        </w:tc>
        <w:tc>
          <w:tcPr>
            <w:tcW w:w="4939"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题库题目的</w:t>
            </w:r>
            <w:r>
              <w:rPr>
                <w:rFonts w:hint="eastAsia" w:ascii="微软雅黑" w:hAnsi="微软雅黑" w:eastAsia="微软雅黑" w:cs="微软雅黑"/>
                <w:sz w:val="18"/>
                <w:szCs w:val="18"/>
                <w:lang w:eastAsia="zh-CN"/>
              </w:rPr>
              <w:t>导入、录入、查询、</w:t>
            </w:r>
            <w:r>
              <w:rPr>
                <w:rFonts w:hint="eastAsia" w:ascii="微软雅黑" w:hAnsi="微软雅黑" w:eastAsia="微软雅黑" w:cs="微软雅黑"/>
                <w:sz w:val="18"/>
                <w:szCs w:val="18"/>
                <w:lang w:val="en-US" w:eastAsia="zh-CN"/>
              </w:rPr>
              <w:t>修改</w:t>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lang w:val="en-US" w:eastAsia="zh-CN"/>
              </w:rPr>
              <w:t>删除</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restart"/>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2</w:t>
            </w:r>
          </w:p>
        </w:tc>
        <w:tc>
          <w:tcPr>
            <w:tcW w:w="983" w:type="dxa"/>
            <w:vMerge w:val="restart"/>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sz w:val="21"/>
                <w:szCs w:val="21"/>
                <w:lang w:val="en-US" w:eastAsia="zh-CN"/>
              </w:rPr>
              <w:t>在线考试</w:t>
            </w: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新建考试</w:t>
            </w:r>
          </w:p>
        </w:tc>
        <w:tc>
          <w:tcPr>
            <w:tcW w:w="4939"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新建考试，设置考生范围、出题范围及题库</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考试管理</w:t>
            </w:r>
          </w:p>
        </w:tc>
        <w:tc>
          <w:tcPr>
            <w:tcW w:w="4939"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考试的修改、删除，考试</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考试情况查看</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eastAsia="zh-CN"/>
              </w:rPr>
              <w:t>查看考生、成绩查询、成绩导出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default"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查询考试学生</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查询指定日期的考试学生、查询指定考试参加考试的学生</w:t>
            </w:r>
            <w:r>
              <w:rPr>
                <w:rFonts w:hint="eastAsia" w:ascii="微软雅黑" w:hAnsi="微软雅黑" w:eastAsia="微软雅黑" w:cs="微软雅黑"/>
                <w:sz w:val="18"/>
                <w:szCs w:val="18"/>
                <w:lang w:eastAsia="zh-CN"/>
              </w:rPr>
              <w:t>。</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jc w:val="center"/>
        </w:trPr>
        <w:tc>
          <w:tcPr>
            <w:tcW w:w="615"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val="en-US" w:eastAsia="zh-CN"/>
              </w:rPr>
            </w:pPr>
          </w:p>
        </w:tc>
        <w:tc>
          <w:tcPr>
            <w:tcW w:w="983" w:type="dxa"/>
            <w:vMerge w:val="continue"/>
            <w:tcBorders>
              <w:tl2br w:val="nil"/>
              <w:tr2bl w:val="nil"/>
            </w:tcBorders>
            <w:shd w:val="clear" w:color="auto" w:fill="auto"/>
            <w:noWrap w:val="0"/>
            <w:vAlign w:val="center"/>
          </w:tcPr>
          <w:p>
            <w:pPr>
              <w:widowControl/>
              <w:spacing w:line="360" w:lineRule="exact"/>
              <w:jc w:val="left"/>
              <w:rPr>
                <w:rFonts w:hint="eastAsia" w:ascii="微软雅黑" w:hAnsi="微软雅黑" w:eastAsia="微软雅黑" w:cs="微软雅黑"/>
                <w:sz w:val="18"/>
                <w:szCs w:val="18"/>
                <w:lang w:eastAsia="zh-CN"/>
              </w:rPr>
            </w:pPr>
          </w:p>
        </w:tc>
        <w:tc>
          <w:tcPr>
            <w:tcW w:w="1590"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考试设置</w:t>
            </w:r>
          </w:p>
        </w:tc>
        <w:tc>
          <w:tcPr>
            <w:tcW w:w="4939" w:type="dxa"/>
            <w:tcBorders>
              <w:tl2br w:val="nil"/>
              <w:tr2bl w:val="nil"/>
            </w:tcBorders>
            <w:shd w:val="clear" w:color="000000" w:fill="FFFFFF"/>
            <w:noWrap w:val="0"/>
            <w:vAlign w:val="center"/>
          </w:tcPr>
          <w:p>
            <w:pPr>
              <w:widowControl/>
              <w:spacing w:line="360" w:lineRule="exact"/>
              <w:jc w:val="left"/>
              <w:rPr>
                <w:rFonts w:hint="eastAsia" w:ascii="微软雅黑" w:hAnsi="微软雅黑" w:eastAsia="微软雅黑" w:cs="微软雅黑"/>
                <w:sz w:val="18"/>
                <w:szCs w:val="18"/>
                <w:lang w:eastAsia="zh-CN"/>
              </w:rPr>
            </w:pPr>
            <w:r>
              <w:rPr>
                <w:rFonts w:hint="eastAsia" w:ascii="微软雅黑" w:hAnsi="微软雅黑" w:eastAsia="微软雅黑" w:cs="微软雅黑"/>
                <w:sz w:val="18"/>
                <w:szCs w:val="18"/>
                <w:lang w:val="en-US" w:eastAsia="zh-CN"/>
              </w:rPr>
              <w:t>设置是否在考试后立即返回考试成绩，考试成绩入库及历史成绩删除</w:t>
            </w:r>
            <w:r>
              <w:rPr>
                <w:rFonts w:hint="eastAsia" w:ascii="微软雅黑" w:hAnsi="微软雅黑" w:eastAsia="微软雅黑" w:cs="微软雅黑"/>
                <w:sz w:val="18"/>
                <w:szCs w:val="18"/>
                <w:lang w:eastAsia="zh-CN"/>
              </w:rPr>
              <w:t>。</w:t>
            </w:r>
          </w:p>
        </w:tc>
      </w:tr>
    </w:tbl>
    <w:p>
      <w:pPr>
        <w:widowControl w:val="0"/>
        <w:numPr>
          <w:numId w:val="0"/>
        </w:numPr>
        <w:tabs>
          <w:tab w:val="left" w:pos="840"/>
        </w:tabs>
        <w:spacing w:line="360" w:lineRule="auto"/>
        <w:jc w:val="both"/>
        <w:rPr>
          <w:rFonts w:hint="eastAsia"/>
          <w:b/>
          <w:bCs/>
          <w:sz w:val="21"/>
          <w:szCs w:val="21"/>
          <w:lang w:val="en-US" w:eastAsia="zh-CN"/>
        </w:rPr>
      </w:pPr>
    </w:p>
    <w:p>
      <w:pPr>
        <w:widowControl w:val="0"/>
        <w:numPr>
          <w:ilvl w:val="0"/>
          <w:numId w:val="8"/>
        </w:numPr>
        <w:spacing w:line="360" w:lineRule="auto"/>
        <w:ind w:left="840"/>
        <w:rPr>
          <w:rFonts w:hint="eastAsia"/>
          <w:b/>
          <w:bCs/>
          <w:sz w:val="21"/>
          <w:szCs w:val="21"/>
          <w:lang w:val="en-US" w:eastAsia="zh-CN"/>
        </w:rPr>
      </w:pPr>
      <w:r>
        <w:rPr>
          <w:rFonts w:hint="eastAsia"/>
          <w:b/>
          <w:bCs/>
          <w:sz w:val="21"/>
          <w:szCs w:val="21"/>
          <w:lang w:val="en-US" w:eastAsia="zh-CN"/>
        </w:rPr>
        <w:t>系统截图</w:t>
      </w:r>
    </w:p>
    <w:p>
      <w:pPr>
        <w:widowControl w:val="0"/>
        <w:numPr>
          <w:numId w:val="0"/>
        </w:numPr>
        <w:tabs>
          <w:tab w:val="left" w:pos="840"/>
        </w:tabs>
        <w:spacing w:line="360" w:lineRule="auto"/>
        <w:jc w:val="both"/>
        <w:rPr>
          <w:rFonts w:hint="default"/>
          <w:b/>
          <w:bCs/>
          <w:sz w:val="21"/>
          <w:szCs w:val="21"/>
          <w:lang w:val="en-US" w:eastAsia="zh-CN"/>
        </w:rPr>
      </w:pPr>
      <w:r>
        <w:drawing>
          <wp:inline distT="0" distB="0" distL="114300" distR="114300">
            <wp:extent cx="5534660" cy="2331720"/>
            <wp:effectExtent l="0" t="0" r="8890" b="1143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pic:cNvPicPr>
                  </pic:nvPicPr>
                  <pic:blipFill>
                    <a:blip r:embed="rId37"/>
                    <a:stretch>
                      <a:fillRect/>
                    </a:stretch>
                  </pic:blipFill>
                  <pic:spPr>
                    <a:xfrm>
                      <a:off x="0" y="0"/>
                      <a:ext cx="5534660" cy="2331720"/>
                    </a:xfrm>
                    <a:prstGeom prst="rect">
                      <a:avLst/>
                    </a:prstGeom>
                    <a:noFill/>
                    <a:ln>
                      <a:noFill/>
                    </a:ln>
                  </pic:spPr>
                </pic:pic>
              </a:graphicData>
            </a:graphic>
          </wp:inline>
        </w:drawing>
      </w:r>
    </w:p>
    <w:p>
      <w:pPr>
        <w:pStyle w:val="4"/>
        <w:tabs>
          <w:tab w:val="clear" w:pos="720"/>
        </w:tabs>
        <w:rPr>
          <w:rFonts w:hint="eastAsia"/>
          <w:lang w:val="en-US" w:eastAsia="zh-CN"/>
        </w:rPr>
      </w:pPr>
      <w:bookmarkStart w:id="217" w:name="_Toc23895"/>
      <w:r>
        <w:rPr>
          <w:rFonts w:hint="eastAsia"/>
          <w:lang w:val="en-US" w:eastAsia="zh-CN"/>
        </w:rPr>
        <w:t>在线教学系统</w:t>
      </w:r>
      <w:bookmarkEnd w:id="217"/>
    </w:p>
    <w:p>
      <w:pPr>
        <w:widowControl w:val="0"/>
        <w:spacing w:line="360" w:lineRule="auto"/>
        <w:ind w:left="420" w:firstLine="420" w:firstLineChars="200"/>
        <w:rPr>
          <w:rFonts w:hint="default"/>
          <w:sz w:val="21"/>
          <w:szCs w:val="21"/>
          <w:lang w:val="en-US" w:eastAsia="zh-CN"/>
        </w:rPr>
      </w:pPr>
      <w:r>
        <w:rPr>
          <w:rFonts w:hint="default"/>
          <w:sz w:val="21"/>
          <w:szCs w:val="21"/>
          <w:lang w:val="en-US" w:eastAsia="zh-CN"/>
        </w:rPr>
        <w:t>在线教学系统</w:t>
      </w:r>
      <w:r>
        <w:rPr>
          <w:rFonts w:hint="eastAsia"/>
          <w:sz w:val="21"/>
          <w:szCs w:val="21"/>
          <w:lang w:val="en-US" w:eastAsia="zh-CN"/>
        </w:rPr>
        <w:t>又称</w:t>
      </w:r>
      <w:r>
        <w:rPr>
          <w:rFonts w:hint="default"/>
          <w:sz w:val="21"/>
          <w:szCs w:val="21"/>
          <w:lang w:val="en-US" w:eastAsia="zh-CN"/>
        </w:rPr>
        <w:t>慕课(MOOC)，即大规模开放在线课程，是"互联网+教育"的产物。 英文直译"大规模开放的在线课程(Massive Open Online Course)"，是新近涌现出来的一种在线课程开发模式。</w:t>
      </w:r>
    </w:p>
    <w:p>
      <w:pPr>
        <w:widowControl w:val="0"/>
        <w:spacing w:line="360" w:lineRule="auto"/>
        <w:ind w:left="420" w:firstLine="420" w:firstLineChars="200"/>
        <w:rPr>
          <w:rFonts w:hint="default"/>
          <w:sz w:val="21"/>
          <w:szCs w:val="21"/>
          <w:lang w:val="en-US" w:eastAsia="zh-CN"/>
        </w:rPr>
      </w:pPr>
      <w:bookmarkStart w:id="327" w:name="_GoBack"/>
      <w:bookmarkEnd w:id="327"/>
      <w:r>
        <w:rPr>
          <w:rFonts w:hint="default"/>
          <w:sz w:val="21"/>
          <w:szCs w:val="21"/>
          <w:lang w:val="en-US" w:eastAsia="zh-CN"/>
        </w:rPr>
        <w:t>顾名思义，"M"代表Massive(大规模)，与传统课程只有几十个或几百个学生不同，一门MOOCs课程动辄上万人，最多达16万人;第二个字母"O"代表Open(开放)，以兴趣导向，凡是想学习的，都可以进来学，不分国籍，只需一个邮箱，就可注册参与;第三个字母"O"代表Online(在线)，学习在网上完成，不受时空限制;第四个字母"C"代表Course，就是课程的意思。</w:t>
      </w:r>
    </w:p>
    <w:p>
      <w:pPr>
        <w:widowControl w:val="0"/>
        <w:spacing w:line="360" w:lineRule="auto"/>
        <w:ind w:left="420" w:firstLine="420" w:firstLineChars="200"/>
        <w:rPr>
          <w:rFonts w:hint="default"/>
          <w:sz w:val="21"/>
          <w:szCs w:val="21"/>
          <w:lang w:val="en-US" w:eastAsia="zh-CN"/>
        </w:rPr>
      </w:pPr>
    </w:p>
    <w:p>
      <w:pPr>
        <w:widowControl w:val="0"/>
        <w:spacing w:line="360" w:lineRule="auto"/>
        <w:ind w:left="420" w:firstLine="420" w:firstLineChars="200"/>
        <w:rPr>
          <w:rFonts w:hint="default"/>
          <w:sz w:val="21"/>
          <w:szCs w:val="21"/>
          <w:lang w:val="en-US" w:eastAsia="zh-CN"/>
        </w:rPr>
      </w:pPr>
    </w:p>
    <w:p>
      <w:pPr>
        <w:widowControl w:val="0"/>
        <w:numPr>
          <w:ilvl w:val="0"/>
          <w:numId w:val="8"/>
        </w:numPr>
        <w:spacing w:line="360" w:lineRule="auto"/>
        <w:ind w:left="840"/>
        <w:rPr>
          <w:rFonts w:hint="eastAsia"/>
          <w:b/>
          <w:bCs/>
          <w:sz w:val="21"/>
          <w:szCs w:val="21"/>
        </w:rPr>
      </w:pPr>
      <w:r>
        <w:rPr>
          <w:rFonts w:hint="eastAsia"/>
          <w:b/>
          <w:bCs/>
          <w:sz w:val="21"/>
          <w:szCs w:val="21"/>
        </w:rPr>
        <w:t>系统特点：</w:t>
      </w:r>
    </w:p>
    <w:p>
      <w:pPr>
        <w:widowControl w:val="0"/>
        <w:spacing w:line="360" w:lineRule="auto"/>
        <w:ind w:left="420" w:firstLine="420" w:firstLineChars="200"/>
        <w:rPr>
          <w:rFonts w:hint="default"/>
          <w:sz w:val="21"/>
          <w:szCs w:val="21"/>
          <w:lang w:val="en-US" w:eastAsia="zh-CN"/>
        </w:rPr>
      </w:pPr>
      <w:r>
        <w:rPr>
          <w:rFonts w:hint="eastAsia"/>
          <w:sz w:val="21"/>
          <w:szCs w:val="21"/>
          <w:lang w:val="en-US" w:eastAsia="zh-CN"/>
        </w:rPr>
        <w:t>1、支持在线学习后答题</w:t>
      </w:r>
    </w:p>
    <w:p>
      <w:pPr>
        <w:widowControl w:val="0"/>
        <w:spacing w:line="360" w:lineRule="auto"/>
        <w:ind w:left="420" w:firstLine="420" w:firstLineChars="200"/>
        <w:rPr>
          <w:rFonts w:hint="eastAsia"/>
          <w:sz w:val="21"/>
          <w:szCs w:val="21"/>
          <w:lang w:val="en-US" w:eastAsia="zh-CN"/>
        </w:rPr>
      </w:pPr>
      <w:r>
        <w:rPr>
          <w:rFonts w:hint="eastAsia"/>
          <w:sz w:val="21"/>
          <w:szCs w:val="21"/>
          <w:lang w:val="en-US" w:eastAsia="zh-CN"/>
        </w:rPr>
        <w:t>2、支持课程购买</w:t>
      </w:r>
    </w:p>
    <w:p>
      <w:pPr>
        <w:widowControl w:val="0"/>
        <w:spacing w:line="360" w:lineRule="auto"/>
        <w:ind w:left="420" w:firstLine="420" w:firstLineChars="200"/>
        <w:rPr>
          <w:rFonts w:hint="default"/>
          <w:sz w:val="21"/>
          <w:szCs w:val="21"/>
          <w:lang w:val="en-US" w:eastAsia="zh-CN"/>
        </w:rPr>
      </w:pPr>
      <w:r>
        <w:rPr>
          <w:rFonts w:hint="eastAsia"/>
          <w:sz w:val="21"/>
          <w:szCs w:val="21"/>
          <w:lang w:val="en-US" w:eastAsia="zh-CN"/>
        </w:rPr>
        <w:t>3、支持试卷下载</w:t>
      </w:r>
    </w:p>
    <w:p>
      <w:pPr>
        <w:widowControl w:val="0"/>
        <w:numPr>
          <w:ilvl w:val="0"/>
          <w:numId w:val="8"/>
        </w:numPr>
        <w:spacing w:line="360" w:lineRule="auto"/>
        <w:ind w:left="840"/>
        <w:rPr>
          <w:rFonts w:hint="eastAsia"/>
        </w:rPr>
      </w:pPr>
      <w:r>
        <w:rPr>
          <w:rFonts w:hint="eastAsia"/>
          <w:b/>
          <w:bCs/>
          <w:sz w:val="21"/>
          <w:szCs w:val="21"/>
          <w:lang w:eastAsia="zh-CN"/>
        </w:rPr>
        <w:t>系统功能</w:t>
      </w:r>
      <w:r>
        <w:rPr>
          <w:rFonts w:hint="eastAsia"/>
          <w:b/>
          <w:bCs/>
          <w:sz w:val="21"/>
          <w:szCs w:val="21"/>
        </w:rPr>
        <w:t>：</w:t>
      </w:r>
    </w:p>
    <w:p>
      <w:pPr>
        <w:rPr>
          <w:rFonts w:hint="eastAsia"/>
        </w:rPr>
      </w:pPr>
    </w:p>
    <w:p>
      <w:pPr>
        <w:widowControl w:val="0"/>
        <w:numPr>
          <w:ilvl w:val="0"/>
          <w:numId w:val="8"/>
        </w:numPr>
        <w:spacing w:line="360" w:lineRule="auto"/>
        <w:ind w:left="840"/>
        <w:rPr>
          <w:rFonts w:hint="eastAsia"/>
          <w:b/>
          <w:bCs/>
          <w:sz w:val="21"/>
          <w:szCs w:val="21"/>
          <w:lang w:val="en-US" w:eastAsia="zh-CN"/>
        </w:rPr>
      </w:pPr>
      <w:r>
        <w:rPr>
          <w:rFonts w:hint="eastAsia"/>
          <w:b/>
          <w:bCs/>
          <w:sz w:val="21"/>
          <w:szCs w:val="21"/>
          <w:lang w:val="en-US" w:eastAsia="zh-CN"/>
        </w:rPr>
        <w:t>系统截图</w:t>
      </w:r>
    </w:p>
    <w:p>
      <w:r>
        <w:drawing>
          <wp:inline distT="0" distB="0" distL="114300" distR="114300">
            <wp:extent cx="5538470" cy="2530475"/>
            <wp:effectExtent l="0" t="0" r="5080" b="3175"/>
            <wp:docPr id="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pic:cNvPicPr>
                      <a:picLocks noChangeAspect="1"/>
                    </pic:cNvPicPr>
                  </pic:nvPicPr>
                  <pic:blipFill>
                    <a:blip r:embed="rId38"/>
                    <a:stretch>
                      <a:fillRect/>
                    </a:stretch>
                  </pic:blipFill>
                  <pic:spPr>
                    <a:xfrm>
                      <a:off x="0" y="0"/>
                      <a:ext cx="5538470" cy="2530475"/>
                    </a:xfrm>
                    <a:prstGeom prst="rect">
                      <a:avLst/>
                    </a:prstGeom>
                    <a:noFill/>
                    <a:ln>
                      <a:noFill/>
                    </a:ln>
                  </pic:spPr>
                </pic:pic>
              </a:graphicData>
            </a:graphic>
          </wp:inline>
        </w:drawing>
      </w:r>
    </w:p>
    <w:p/>
    <w:p>
      <w:pPr>
        <w:rPr>
          <w:rFonts w:hint="default"/>
          <w:lang w:val="en-US" w:eastAsia="zh-CN"/>
        </w:rPr>
      </w:pPr>
      <w:r>
        <w:drawing>
          <wp:inline distT="0" distB="0" distL="114300" distR="114300">
            <wp:extent cx="5543550" cy="2912745"/>
            <wp:effectExtent l="0" t="0" r="0" b="1905"/>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pic:cNvPicPr>
                      <a:picLocks noChangeAspect="1"/>
                    </pic:cNvPicPr>
                  </pic:nvPicPr>
                  <pic:blipFill>
                    <a:blip r:embed="rId39"/>
                    <a:stretch>
                      <a:fillRect/>
                    </a:stretch>
                  </pic:blipFill>
                  <pic:spPr>
                    <a:xfrm>
                      <a:off x="0" y="0"/>
                      <a:ext cx="5543550" cy="2912745"/>
                    </a:xfrm>
                    <a:prstGeom prst="rect">
                      <a:avLst/>
                    </a:prstGeom>
                    <a:noFill/>
                    <a:ln>
                      <a:noFill/>
                    </a:ln>
                  </pic:spPr>
                </pic:pic>
              </a:graphicData>
            </a:graphic>
          </wp:inline>
        </w:drawing>
      </w:r>
    </w:p>
    <w:p>
      <w:pPr>
        <w:rPr>
          <w:rFonts w:hint="eastAsia"/>
        </w:rPr>
      </w:pPr>
    </w:p>
    <w:p>
      <w:pPr>
        <w:rPr>
          <w:rFonts w:hint="eastAsia"/>
        </w:rPr>
      </w:pPr>
    </w:p>
    <w:p>
      <w:pPr>
        <w:pStyle w:val="2"/>
        <w:tabs>
          <w:tab w:val="clear" w:pos="432"/>
        </w:tabs>
        <w:rPr>
          <w:rFonts w:hint="eastAsia"/>
        </w:rPr>
      </w:pPr>
      <w:bookmarkStart w:id="218" w:name="_Toc20091"/>
      <w:r>
        <w:rPr>
          <w:rFonts w:hint="eastAsia"/>
        </w:rPr>
        <w:t>总体设计</w:t>
      </w:r>
      <w:bookmarkEnd w:id="213"/>
      <w:bookmarkEnd w:id="214"/>
      <w:bookmarkEnd w:id="218"/>
    </w:p>
    <w:p>
      <w:pPr>
        <w:pStyle w:val="3"/>
        <w:tabs>
          <w:tab w:val="clear" w:pos="576"/>
        </w:tabs>
        <w:rPr>
          <w:rFonts w:hint="eastAsia"/>
        </w:rPr>
      </w:pPr>
      <w:bookmarkStart w:id="219" w:name="_Toc185992325"/>
      <w:bookmarkStart w:id="220" w:name="_Toc116"/>
      <w:bookmarkStart w:id="221" w:name="_Toc1270"/>
      <w:r>
        <w:rPr>
          <w:rFonts w:hint="eastAsia"/>
        </w:rPr>
        <w:t>系统技术平台</w:t>
      </w:r>
      <w:bookmarkEnd w:id="219"/>
      <w:bookmarkEnd w:id="220"/>
      <w:bookmarkEnd w:id="221"/>
    </w:p>
    <w:p>
      <w:pPr>
        <w:pStyle w:val="4"/>
        <w:tabs>
          <w:tab w:val="clear" w:pos="720"/>
        </w:tabs>
        <w:rPr>
          <w:rFonts w:hint="eastAsia"/>
        </w:rPr>
      </w:pPr>
      <w:bookmarkStart w:id="222" w:name="_Toc6589"/>
      <w:bookmarkStart w:id="223" w:name="_Toc25206"/>
      <w:r>
        <w:rPr>
          <w:rFonts w:hint="eastAsia"/>
        </w:rPr>
        <w:t xml:space="preserve"> </w:t>
      </w:r>
      <w:bookmarkStart w:id="224" w:name="_Toc13449"/>
      <w:bookmarkStart w:id="225" w:name="_Toc6786"/>
      <w:r>
        <w:rPr>
          <w:rFonts w:hint="eastAsia"/>
        </w:rPr>
        <w:t>数据层</w:t>
      </w:r>
      <w:bookmarkEnd w:id="222"/>
      <w:bookmarkEnd w:id="223"/>
      <w:bookmarkEnd w:id="224"/>
      <w:bookmarkEnd w:id="225"/>
    </w:p>
    <w:p>
      <w:pPr>
        <w:widowControl w:val="0"/>
        <w:spacing w:line="360" w:lineRule="auto"/>
        <w:ind w:firstLine="420" w:firstLineChars="200"/>
        <w:rPr>
          <w:rFonts w:hint="eastAsia"/>
          <w:sz w:val="21"/>
          <w:szCs w:val="21"/>
        </w:rPr>
      </w:pPr>
      <w:r>
        <w:rPr>
          <w:rFonts w:hint="eastAsia"/>
          <w:sz w:val="21"/>
          <w:szCs w:val="21"/>
        </w:rPr>
        <w:t>采用通用关系数据库平台，允许异构环境下的数据共享，采用XML技术进行数据交换与呈现。（考虑数据量，并发性，安全性，价格，维护成本等多种因素推荐学校使用MySql 作为数据库管理系统）。</w:t>
      </w:r>
    </w:p>
    <w:p>
      <w:pPr>
        <w:pStyle w:val="4"/>
        <w:tabs>
          <w:tab w:val="clear" w:pos="720"/>
        </w:tabs>
        <w:rPr>
          <w:rFonts w:hint="eastAsia"/>
        </w:rPr>
      </w:pPr>
      <w:bookmarkStart w:id="226" w:name="_Toc31820"/>
      <w:bookmarkStart w:id="227" w:name="_Toc16582"/>
      <w:r>
        <w:rPr>
          <w:rFonts w:hint="eastAsia"/>
        </w:rPr>
        <w:t xml:space="preserve"> </w:t>
      </w:r>
      <w:bookmarkStart w:id="228" w:name="_Toc31226"/>
      <w:bookmarkStart w:id="229" w:name="_Toc27347"/>
      <w:r>
        <w:rPr>
          <w:rFonts w:hint="eastAsia"/>
        </w:rPr>
        <w:t>逻辑层</w:t>
      </w:r>
      <w:bookmarkEnd w:id="226"/>
      <w:bookmarkEnd w:id="227"/>
      <w:bookmarkEnd w:id="228"/>
      <w:bookmarkEnd w:id="229"/>
    </w:p>
    <w:p>
      <w:pPr>
        <w:widowControl w:val="0"/>
        <w:spacing w:line="360" w:lineRule="auto"/>
        <w:ind w:firstLine="420" w:firstLineChars="200"/>
        <w:rPr>
          <w:rFonts w:hint="eastAsia"/>
          <w:sz w:val="21"/>
          <w:szCs w:val="21"/>
        </w:rPr>
      </w:pPr>
      <w:r>
        <w:rPr>
          <w:rFonts w:hint="eastAsia"/>
          <w:sz w:val="21"/>
          <w:szCs w:val="21"/>
        </w:rPr>
        <w:t>采用自主研发的基于PHP技术架构开发的应用服务器。可靠性，针对性，执行效率更好。由于采用三层架构，对于表现客户端和网页端将数据层屏蔽安全性更高。</w:t>
      </w:r>
    </w:p>
    <w:p>
      <w:pPr>
        <w:pStyle w:val="4"/>
        <w:tabs>
          <w:tab w:val="clear" w:pos="720"/>
        </w:tabs>
        <w:rPr>
          <w:rFonts w:hint="eastAsia"/>
        </w:rPr>
      </w:pPr>
      <w:bookmarkStart w:id="230" w:name="_Toc22703"/>
      <w:bookmarkStart w:id="231" w:name="_Toc11118"/>
      <w:r>
        <w:rPr>
          <w:rFonts w:hint="eastAsia"/>
        </w:rPr>
        <w:t xml:space="preserve"> </w:t>
      </w:r>
      <w:bookmarkStart w:id="232" w:name="_Toc1484"/>
      <w:bookmarkStart w:id="233" w:name="_Toc21297"/>
      <w:r>
        <w:rPr>
          <w:rFonts w:hint="eastAsia"/>
        </w:rPr>
        <w:t>表示层</w:t>
      </w:r>
      <w:bookmarkEnd w:id="230"/>
      <w:bookmarkEnd w:id="231"/>
      <w:bookmarkEnd w:id="232"/>
      <w:bookmarkEnd w:id="233"/>
    </w:p>
    <w:p>
      <w:pPr>
        <w:widowControl w:val="0"/>
        <w:spacing w:line="360" w:lineRule="auto"/>
        <w:ind w:firstLine="420" w:firstLineChars="200"/>
        <w:rPr>
          <w:rFonts w:hint="eastAsia"/>
          <w:sz w:val="21"/>
          <w:szCs w:val="21"/>
        </w:rPr>
      </w:pPr>
      <w:r>
        <w:rPr>
          <w:rFonts w:hint="eastAsia"/>
          <w:sz w:val="21"/>
          <w:szCs w:val="21"/>
        </w:rPr>
        <w:t>采用PHP技术架构开发的浏览器/服务器（B/S）模式的方式，通过统一的逻辑层进行数据处理和数据访问，可以根据用户的需求将B/S端中的功能进行调整。</w:t>
      </w:r>
    </w:p>
    <w:p>
      <w:pPr>
        <w:widowControl w:val="0"/>
        <w:spacing w:line="360" w:lineRule="auto"/>
        <w:ind w:firstLine="420" w:firstLineChars="200"/>
        <w:rPr>
          <w:rFonts w:hint="eastAsia"/>
          <w:sz w:val="21"/>
          <w:szCs w:val="21"/>
        </w:rPr>
      </w:pPr>
      <w:r>
        <w:rPr>
          <w:rFonts w:hint="eastAsia"/>
          <w:sz w:val="21"/>
          <w:szCs w:val="21"/>
        </w:rPr>
        <w:t>系统表现部分：为学生、教师、学工部、二级学院服务。采用PHP技术架构，使用PHP集成开发环境设计并实现。利用了浏览器/服务器(B/S)模式的如下优点：</w:t>
      </w:r>
    </w:p>
    <w:p>
      <w:pPr>
        <w:widowControl w:val="0"/>
        <w:spacing w:line="360" w:lineRule="auto"/>
        <w:ind w:firstLine="420" w:firstLineChars="200"/>
        <w:rPr>
          <w:rFonts w:hint="eastAsia"/>
          <w:sz w:val="21"/>
          <w:szCs w:val="21"/>
        </w:rPr>
      </w:pPr>
      <w:r>
        <w:rPr>
          <w:rFonts w:hint="eastAsia"/>
          <w:sz w:val="21"/>
          <w:szCs w:val="21"/>
        </w:rPr>
        <w:t>处理集中在服务器上，便于功能扩展与日常维护。</w:t>
      </w:r>
    </w:p>
    <w:p>
      <w:pPr>
        <w:widowControl w:val="0"/>
        <w:spacing w:line="360" w:lineRule="auto"/>
        <w:ind w:firstLine="420" w:firstLineChars="200"/>
        <w:rPr>
          <w:rFonts w:hint="eastAsia"/>
          <w:sz w:val="21"/>
          <w:szCs w:val="21"/>
        </w:rPr>
      </w:pPr>
      <w:r>
        <w:rPr>
          <w:rFonts w:hint="eastAsia"/>
          <w:sz w:val="21"/>
          <w:szCs w:val="21"/>
        </w:rPr>
        <w:t>利用浏览器上网，可以远程提交数据、浏览信息。</w:t>
      </w:r>
    </w:p>
    <w:p>
      <w:pPr>
        <w:pStyle w:val="4"/>
        <w:tabs>
          <w:tab w:val="clear" w:pos="720"/>
        </w:tabs>
        <w:rPr>
          <w:rFonts w:hint="eastAsia"/>
        </w:rPr>
      </w:pPr>
      <w:bookmarkStart w:id="234" w:name="_Toc19591"/>
      <w:bookmarkStart w:id="235" w:name="_Toc20691"/>
      <w:r>
        <w:rPr>
          <w:rFonts w:hint="eastAsia"/>
        </w:rPr>
        <w:t xml:space="preserve"> </w:t>
      </w:r>
      <w:bookmarkStart w:id="236" w:name="_Toc2648"/>
      <w:bookmarkStart w:id="237" w:name="_Toc10645"/>
      <w:r>
        <w:rPr>
          <w:rFonts w:hint="eastAsia"/>
        </w:rPr>
        <w:t>数据接口</w:t>
      </w:r>
      <w:bookmarkEnd w:id="234"/>
      <w:bookmarkEnd w:id="235"/>
      <w:bookmarkEnd w:id="236"/>
      <w:bookmarkEnd w:id="237"/>
    </w:p>
    <w:p>
      <w:pPr>
        <w:widowControl w:val="0"/>
        <w:spacing w:line="360" w:lineRule="auto"/>
        <w:ind w:firstLine="420" w:firstLineChars="200"/>
        <w:rPr>
          <w:rFonts w:hint="eastAsia"/>
          <w:sz w:val="21"/>
          <w:szCs w:val="21"/>
        </w:rPr>
      </w:pPr>
      <w:r>
        <w:rPr>
          <w:rFonts w:hint="eastAsia"/>
          <w:sz w:val="21"/>
          <w:szCs w:val="21"/>
        </w:rPr>
        <w:t>各层数据接口均有清晰定义，完全支持数字校园门户集成。提供国家及教育部颁布的各种标准接口，定制其它相关接口。采用XML技术和其他系统实时通讯，参照XML数据交换格式和标准，通过数据库级联进行数据交换，系统将部分数据接口作为Web Service对外开放， 学校自主开发的其他的系统可以方便快捷的进行系统的互通。比如：学校自主开发的OA中的权限认证，学校论坛中的在校学生查询等。</w:t>
      </w:r>
    </w:p>
    <w:p>
      <w:pPr>
        <w:widowControl w:val="0"/>
        <w:spacing w:line="360" w:lineRule="auto"/>
        <w:ind w:firstLine="420" w:firstLineChars="200"/>
        <w:rPr>
          <w:rFonts w:hint="eastAsia"/>
          <w:sz w:val="21"/>
          <w:szCs w:val="21"/>
        </w:rPr>
      </w:pPr>
    </w:p>
    <w:p>
      <w:pPr>
        <w:pStyle w:val="3"/>
        <w:tabs>
          <w:tab w:val="clear" w:pos="576"/>
        </w:tabs>
        <w:rPr>
          <w:rFonts w:hint="eastAsia"/>
        </w:rPr>
      </w:pPr>
      <w:bookmarkStart w:id="238" w:name="_Toc3932"/>
      <w:bookmarkStart w:id="239" w:name="_Toc26011"/>
      <w:r>
        <w:rPr>
          <w:rFonts w:hint="eastAsia"/>
        </w:rPr>
        <w:t>系统运行环境</w:t>
      </w:r>
      <w:bookmarkEnd w:id="238"/>
      <w:bookmarkEnd w:id="239"/>
    </w:p>
    <w:p>
      <w:pPr>
        <w:widowControl w:val="0"/>
        <w:spacing w:line="360" w:lineRule="auto"/>
        <w:ind w:firstLine="420" w:firstLineChars="200"/>
        <w:rPr>
          <w:rFonts w:hint="eastAsia"/>
          <w:sz w:val="21"/>
          <w:szCs w:val="21"/>
        </w:rPr>
      </w:pPr>
    </w:p>
    <w:p>
      <w:pPr>
        <w:pStyle w:val="4"/>
        <w:tabs>
          <w:tab w:val="clear" w:pos="720"/>
        </w:tabs>
        <w:rPr>
          <w:rFonts w:hint="eastAsia"/>
        </w:rPr>
      </w:pPr>
      <w:bookmarkStart w:id="240" w:name="_Toc26698"/>
      <w:bookmarkStart w:id="241" w:name="_Toc17476"/>
      <w:bookmarkStart w:id="242" w:name="_Toc21116"/>
      <w:bookmarkStart w:id="243" w:name="_Toc27367"/>
      <w:r>
        <w:rPr>
          <w:rFonts w:hint="eastAsia"/>
        </w:rPr>
        <w:t>软件运行环境</w:t>
      </w:r>
      <w:bookmarkEnd w:id="240"/>
      <w:bookmarkEnd w:id="241"/>
      <w:bookmarkEnd w:id="242"/>
      <w:bookmarkEnd w:id="243"/>
    </w:p>
    <w:p>
      <w:pPr>
        <w:widowControl w:val="0"/>
        <w:spacing w:line="360" w:lineRule="auto"/>
        <w:ind w:firstLine="420" w:firstLineChars="200"/>
        <w:rPr>
          <w:rFonts w:hint="eastAsia"/>
          <w:sz w:val="21"/>
          <w:szCs w:val="21"/>
        </w:rPr>
      </w:pPr>
      <w:r>
        <w:rPr>
          <w:rFonts w:hint="eastAsia"/>
          <w:sz w:val="21"/>
          <w:szCs w:val="21"/>
        </w:rPr>
        <w:t>操作系统：windows server 2003</w:t>
      </w:r>
    </w:p>
    <w:p>
      <w:pPr>
        <w:widowControl w:val="0"/>
        <w:spacing w:line="360" w:lineRule="auto"/>
        <w:ind w:firstLine="420" w:firstLineChars="200"/>
        <w:rPr>
          <w:rFonts w:hint="eastAsia"/>
          <w:sz w:val="21"/>
          <w:szCs w:val="21"/>
        </w:rPr>
      </w:pPr>
      <w:r>
        <w:rPr>
          <w:rFonts w:hint="eastAsia"/>
          <w:sz w:val="21"/>
          <w:szCs w:val="21"/>
        </w:rPr>
        <w:t>运行环境：apache +php+MySql</w:t>
      </w:r>
      <w:bookmarkStart w:id="244" w:name="_Toc200429639"/>
      <w:bookmarkStart w:id="245" w:name="_Toc204926099"/>
      <w:bookmarkStart w:id="246" w:name="_Toc9068"/>
    </w:p>
    <w:p>
      <w:pPr>
        <w:pStyle w:val="4"/>
        <w:tabs>
          <w:tab w:val="clear" w:pos="720"/>
        </w:tabs>
        <w:rPr>
          <w:rFonts w:hint="eastAsia"/>
        </w:rPr>
      </w:pPr>
      <w:bookmarkStart w:id="247" w:name="_Toc26942"/>
      <w:bookmarkStart w:id="248" w:name="_Toc1474"/>
      <w:bookmarkStart w:id="249" w:name="_Toc2588"/>
      <w:r>
        <w:rPr>
          <w:rFonts w:hint="eastAsia"/>
        </w:rPr>
        <w:t>硬件</w:t>
      </w:r>
      <w:bookmarkEnd w:id="244"/>
      <w:bookmarkEnd w:id="245"/>
      <w:r>
        <w:rPr>
          <w:rFonts w:hint="eastAsia"/>
        </w:rPr>
        <w:t>推荐配置</w:t>
      </w:r>
      <w:bookmarkEnd w:id="246"/>
      <w:bookmarkEnd w:id="247"/>
      <w:bookmarkEnd w:id="248"/>
      <w:bookmarkEnd w:id="249"/>
    </w:p>
    <w:tbl>
      <w:tblPr>
        <w:tblStyle w:val="17"/>
        <w:tblpPr w:leftFromText="180" w:rightFromText="180" w:vertAnchor="text" w:horzAnchor="page" w:tblpX="1396" w:tblpY="318"/>
        <w:tblOverlap w:val="never"/>
        <w:tblW w:w="8985" w:type="dxa"/>
        <w:tblInd w:w="0" w:type="dxa"/>
        <w:tblLayout w:type="fixed"/>
        <w:tblCellMar>
          <w:top w:w="0" w:type="dxa"/>
          <w:left w:w="108" w:type="dxa"/>
          <w:bottom w:w="0" w:type="dxa"/>
          <w:right w:w="108" w:type="dxa"/>
        </w:tblCellMar>
      </w:tblPr>
      <w:tblGrid>
        <w:gridCol w:w="1840"/>
        <w:gridCol w:w="1493"/>
        <w:gridCol w:w="1660"/>
        <w:gridCol w:w="1595"/>
        <w:gridCol w:w="1071"/>
        <w:gridCol w:w="623"/>
        <w:gridCol w:w="703"/>
      </w:tblGrid>
      <w:tr>
        <w:tblPrEx>
          <w:tblLayout w:type="fixed"/>
          <w:tblCellMar>
            <w:top w:w="0" w:type="dxa"/>
            <w:left w:w="108" w:type="dxa"/>
            <w:bottom w:w="0" w:type="dxa"/>
            <w:right w:w="108" w:type="dxa"/>
          </w:tblCellMar>
        </w:tblPrEx>
        <w:trPr>
          <w:trHeight w:val="285" w:hRule="atLeast"/>
        </w:trPr>
        <w:tc>
          <w:tcPr>
            <w:tcW w:w="1840"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应用场景</w:t>
            </w:r>
          </w:p>
        </w:tc>
        <w:tc>
          <w:tcPr>
            <w:tcW w:w="1493"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并发用户数量</w:t>
            </w:r>
          </w:p>
        </w:tc>
        <w:tc>
          <w:tcPr>
            <w:tcW w:w="1660"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建议部署策略</w:t>
            </w:r>
          </w:p>
        </w:tc>
        <w:tc>
          <w:tcPr>
            <w:tcW w:w="3992" w:type="dxa"/>
            <w:gridSpan w:val="4"/>
            <w:tcBorders>
              <w:top w:val="single" w:color="auto" w:sz="4" w:space="0"/>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服务器推荐配置</w:t>
            </w:r>
          </w:p>
        </w:tc>
      </w:tr>
      <w:tr>
        <w:tblPrEx>
          <w:tblLayout w:type="fixed"/>
          <w:tblCellMar>
            <w:top w:w="0" w:type="dxa"/>
            <w:left w:w="108" w:type="dxa"/>
            <w:bottom w:w="0" w:type="dxa"/>
            <w:right w:w="108" w:type="dxa"/>
          </w:tblCellMar>
        </w:tblPrEx>
        <w:trPr>
          <w:trHeight w:val="285" w:hRule="atLeast"/>
        </w:trPr>
        <w:tc>
          <w:tcPr>
            <w:tcW w:w="184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66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CPU</w:t>
            </w:r>
          </w:p>
        </w:tc>
        <w:tc>
          <w:tcPr>
            <w:tcW w:w="1071"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主频</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数量</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内存</w:t>
            </w:r>
          </w:p>
        </w:tc>
      </w:tr>
      <w:tr>
        <w:tblPrEx>
          <w:tblLayout w:type="fixed"/>
          <w:tblCellMar>
            <w:top w:w="0" w:type="dxa"/>
            <w:left w:w="108" w:type="dxa"/>
            <w:bottom w:w="0" w:type="dxa"/>
            <w:right w:w="108" w:type="dxa"/>
          </w:tblCellMar>
        </w:tblPrEx>
        <w:trPr>
          <w:trHeight w:val="300" w:hRule="atLeast"/>
        </w:trPr>
        <w:tc>
          <w:tcPr>
            <w:tcW w:w="1840"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简单网络应用场景</w:t>
            </w:r>
          </w:p>
        </w:tc>
        <w:tc>
          <w:tcPr>
            <w:tcW w:w="149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&lt;=20</w:t>
            </w:r>
          </w:p>
        </w:tc>
        <w:tc>
          <w:tcPr>
            <w:tcW w:w="1660"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集成部署</w:t>
            </w: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XeonTM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3.0GHz</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2</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2GB</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&gt;20，&lt;=50</w:t>
            </w:r>
          </w:p>
        </w:tc>
        <w:tc>
          <w:tcPr>
            <w:tcW w:w="166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XeonTM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3.0GHz</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2</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4GB</w:t>
            </w:r>
          </w:p>
        </w:tc>
      </w:tr>
      <w:tr>
        <w:tblPrEx>
          <w:tblLayout w:type="fixed"/>
          <w:tblCellMar>
            <w:top w:w="0" w:type="dxa"/>
            <w:left w:w="108" w:type="dxa"/>
            <w:bottom w:w="0" w:type="dxa"/>
            <w:right w:w="108" w:type="dxa"/>
          </w:tblCellMar>
        </w:tblPrEx>
        <w:trPr>
          <w:trHeight w:val="285" w:hRule="atLeast"/>
        </w:trPr>
        <w:tc>
          <w:tcPr>
            <w:tcW w:w="1840"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中小规模应用场景</w:t>
            </w:r>
          </w:p>
        </w:tc>
        <w:tc>
          <w:tcPr>
            <w:tcW w:w="1493"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&gt;50，&lt;=100</w:t>
            </w:r>
          </w:p>
        </w:tc>
        <w:tc>
          <w:tcPr>
            <w:tcW w:w="5652" w:type="dxa"/>
            <w:gridSpan w:val="5"/>
            <w:tcBorders>
              <w:top w:val="single" w:color="auto" w:sz="4" w:space="0"/>
              <w:left w:val="nil"/>
              <w:bottom w:val="single" w:color="auto" w:sz="4" w:space="0"/>
              <w:right w:val="nil"/>
            </w:tcBorders>
            <w:noWrap w:val="0"/>
            <w:vAlign w:val="center"/>
          </w:tcPr>
          <w:p>
            <w:pPr>
              <w:widowControl w:val="0"/>
              <w:spacing w:line="360" w:lineRule="auto"/>
              <w:rPr>
                <w:rFonts w:hint="eastAsia"/>
                <w:sz w:val="21"/>
                <w:szCs w:val="21"/>
              </w:rPr>
            </w:pPr>
            <w:r>
              <w:rPr>
                <w:rFonts w:hint="eastAsia"/>
                <w:sz w:val="21"/>
                <w:szCs w:val="21"/>
              </w:rPr>
              <w:t>分离部署</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 xml:space="preserve">  数据库服务器</w:t>
            </w: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WoodcrestTM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2.6GHz</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2</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4GB</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 xml:space="preserve">  应用服务器</w:t>
            </w: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XeonTM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3.0GHz</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2-4</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4GB</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r>
      <w:tr>
        <w:tblPrEx>
          <w:tblLayout w:type="fixed"/>
          <w:tblCellMar>
            <w:top w:w="0" w:type="dxa"/>
            <w:left w:w="108" w:type="dxa"/>
            <w:bottom w:w="0" w:type="dxa"/>
            <w:right w:w="108" w:type="dxa"/>
          </w:tblCellMar>
        </w:tblPrEx>
        <w:trPr>
          <w:trHeight w:val="285" w:hRule="atLeast"/>
        </w:trPr>
        <w:tc>
          <w:tcPr>
            <w:tcW w:w="1840"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中大规模应用场景</w:t>
            </w:r>
          </w:p>
        </w:tc>
        <w:tc>
          <w:tcPr>
            <w:tcW w:w="1493" w:type="dxa"/>
            <w:vMerge w:val="restart"/>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&gt;100，&lt;=200</w:t>
            </w:r>
          </w:p>
        </w:tc>
        <w:tc>
          <w:tcPr>
            <w:tcW w:w="5652" w:type="dxa"/>
            <w:gridSpan w:val="5"/>
            <w:tcBorders>
              <w:top w:val="single" w:color="auto" w:sz="4" w:space="0"/>
              <w:left w:val="nil"/>
              <w:bottom w:val="single" w:color="auto" w:sz="4" w:space="0"/>
              <w:right w:val="nil"/>
            </w:tcBorders>
            <w:noWrap w:val="0"/>
            <w:vAlign w:val="center"/>
          </w:tcPr>
          <w:p>
            <w:pPr>
              <w:widowControl w:val="0"/>
              <w:spacing w:line="360" w:lineRule="auto"/>
              <w:rPr>
                <w:rFonts w:hint="eastAsia"/>
                <w:sz w:val="21"/>
                <w:szCs w:val="21"/>
              </w:rPr>
            </w:pPr>
            <w:r>
              <w:rPr>
                <w:rFonts w:hint="eastAsia"/>
                <w:sz w:val="21"/>
                <w:szCs w:val="21"/>
              </w:rPr>
              <w:t>分离部署</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 xml:space="preserve">  数据库服务器</w:t>
            </w: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WoodcrestTM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　</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4GB</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 xml:space="preserve">  应用服务器</w:t>
            </w: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XeonTM</w:t>
            </w: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r>
              <w:rPr>
                <w:rFonts w:hint="eastAsia"/>
                <w:sz w:val="21"/>
                <w:szCs w:val="21"/>
              </w:rPr>
              <w:t>3.0GHz</w:t>
            </w: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w:t>
            </w: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r>
              <w:rPr>
                <w:rFonts w:hint="eastAsia"/>
                <w:sz w:val="21"/>
                <w:szCs w:val="21"/>
              </w:rPr>
              <w:t>4GB</w:t>
            </w:r>
          </w:p>
        </w:tc>
      </w:tr>
      <w:tr>
        <w:tblPrEx>
          <w:tblLayout w:type="fixed"/>
          <w:tblCellMar>
            <w:top w:w="0" w:type="dxa"/>
            <w:left w:w="108" w:type="dxa"/>
            <w:bottom w:w="0" w:type="dxa"/>
            <w:right w:w="108" w:type="dxa"/>
          </w:tblCellMar>
        </w:tblPrEx>
        <w:trPr>
          <w:trHeight w:val="300" w:hRule="atLeast"/>
        </w:trPr>
        <w:tc>
          <w:tcPr>
            <w:tcW w:w="1840"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493" w:type="dxa"/>
            <w:vMerge w:val="continue"/>
            <w:tcBorders>
              <w:top w:val="nil"/>
              <w:left w:val="single" w:color="auto" w:sz="4" w:space="0"/>
              <w:bottom w:val="single" w:color="000000" w:sz="4" w:space="0"/>
              <w:right w:val="single" w:color="auto" w:sz="4" w:space="0"/>
            </w:tcBorders>
            <w:noWrap w:val="0"/>
            <w:vAlign w:val="center"/>
          </w:tcPr>
          <w:p>
            <w:pPr>
              <w:widowControl w:val="0"/>
              <w:spacing w:line="360" w:lineRule="auto"/>
              <w:rPr>
                <w:rFonts w:hint="eastAsia"/>
                <w:sz w:val="21"/>
                <w:szCs w:val="21"/>
              </w:rPr>
            </w:pPr>
          </w:p>
        </w:tc>
        <w:tc>
          <w:tcPr>
            <w:tcW w:w="1660"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595"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1071" w:type="dxa"/>
            <w:tcBorders>
              <w:top w:val="nil"/>
              <w:left w:val="nil"/>
              <w:bottom w:val="single" w:color="auto" w:sz="4" w:space="0"/>
              <w:right w:val="single" w:color="auto" w:sz="4" w:space="0"/>
            </w:tcBorders>
            <w:noWrap w:val="0"/>
            <w:vAlign w:val="top"/>
          </w:tcPr>
          <w:p>
            <w:pPr>
              <w:widowControl w:val="0"/>
              <w:spacing w:line="360" w:lineRule="auto"/>
              <w:rPr>
                <w:rFonts w:hint="eastAsia"/>
                <w:sz w:val="21"/>
                <w:szCs w:val="21"/>
              </w:rPr>
            </w:pPr>
          </w:p>
        </w:tc>
        <w:tc>
          <w:tcPr>
            <w:tcW w:w="62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c>
          <w:tcPr>
            <w:tcW w:w="703" w:type="dxa"/>
            <w:tcBorders>
              <w:top w:val="nil"/>
              <w:left w:val="nil"/>
              <w:bottom w:val="single" w:color="auto" w:sz="4" w:space="0"/>
              <w:right w:val="single" w:color="auto" w:sz="4" w:space="0"/>
            </w:tcBorders>
            <w:noWrap w:val="0"/>
            <w:vAlign w:val="center"/>
          </w:tcPr>
          <w:p>
            <w:pPr>
              <w:widowControl w:val="0"/>
              <w:spacing w:line="360" w:lineRule="auto"/>
              <w:rPr>
                <w:rFonts w:hint="eastAsia"/>
                <w:sz w:val="21"/>
                <w:szCs w:val="21"/>
              </w:rPr>
            </w:pPr>
          </w:p>
        </w:tc>
      </w:tr>
      <w:tr>
        <w:tblPrEx>
          <w:tblLayout w:type="fixed"/>
          <w:tblCellMar>
            <w:top w:w="0" w:type="dxa"/>
            <w:left w:w="108" w:type="dxa"/>
            <w:bottom w:w="0" w:type="dxa"/>
            <w:right w:w="108" w:type="dxa"/>
          </w:tblCellMar>
        </w:tblPrEx>
        <w:trPr>
          <w:trHeight w:val="285" w:hRule="atLeast"/>
        </w:trPr>
        <w:tc>
          <w:tcPr>
            <w:tcW w:w="1840" w:type="dxa"/>
            <w:tcBorders>
              <w:top w:val="nil"/>
              <w:left w:val="single" w:color="auto" w:sz="4" w:space="0"/>
              <w:bottom w:val="nil"/>
              <w:right w:val="single" w:color="auto" w:sz="4" w:space="0"/>
            </w:tcBorders>
            <w:noWrap w:val="0"/>
            <w:vAlign w:val="center"/>
          </w:tcPr>
          <w:p>
            <w:pPr>
              <w:widowControl w:val="0"/>
              <w:spacing w:line="360" w:lineRule="auto"/>
              <w:rPr>
                <w:rFonts w:hint="eastAsia"/>
                <w:sz w:val="21"/>
                <w:szCs w:val="21"/>
              </w:rPr>
            </w:pPr>
            <w:r>
              <w:rPr>
                <w:rFonts w:hint="eastAsia"/>
                <w:sz w:val="21"/>
                <w:szCs w:val="21"/>
              </w:rPr>
              <w:t>大规模应用场景</w:t>
            </w:r>
          </w:p>
        </w:tc>
        <w:tc>
          <w:tcPr>
            <w:tcW w:w="1493" w:type="dxa"/>
            <w:tcBorders>
              <w:top w:val="nil"/>
              <w:left w:val="nil"/>
              <w:bottom w:val="nil"/>
              <w:right w:val="single" w:color="auto" w:sz="4" w:space="0"/>
            </w:tcBorders>
            <w:noWrap w:val="0"/>
            <w:vAlign w:val="center"/>
          </w:tcPr>
          <w:p>
            <w:pPr>
              <w:widowControl w:val="0"/>
              <w:spacing w:line="360" w:lineRule="auto"/>
              <w:rPr>
                <w:rFonts w:hint="eastAsia"/>
                <w:sz w:val="21"/>
                <w:szCs w:val="21"/>
              </w:rPr>
            </w:pPr>
            <w:r>
              <w:rPr>
                <w:rFonts w:hint="eastAsia"/>
                <w:sz w:val="21"/>
                <w:szCs w:val="21"/>
              </w:rPr>
              <w:t>&gt;200</w:t>
            </w:r>
          </w:p>
        </w:tc>
        <w:tc>
          <w:tcPr>
            <w:tcW w:w="5652" w:type="dxa"/>
            <w:gridSpan w:val="5"/>
            <w:tcBorders>
              <w:top w:val="single" w:color="auto" w:sz="4" w:space="0"/>
              <w:left w:val="nil"/>
              <w:bottom w:val="single" w:color="auto" w:sz="4" w:space="0"/>
              <w:right w:val="nil"/>
            </w:tcBorders>
            <w:noWrap w:val="0"/>
            <w:vAlign w:val="center"/>
          </w:tcPr>
          <w:p>
            <w:pPr>
              <w:widowControl w:val="0"/>
              <w:spacing w:line="360" w:lineRule="auto"/>
              <w:rPr>
                <w:rFonts w:hint="eastAsia"/>
                <w:sz w:val="21"/>
                <w:szCs w:val="21"/>
              </w:rPr>
            </w:pPr>
            <w:r>
              <w:rPr>
                <w:rFonts w:hint="eastAsia"/>
                <w:sz w:val="21"/>
                <w:szCs w:val="21"/>
              </w:rPr>
              <w:t>根据用户具体应用情况配置。联系集团研发</w:t>
            </w:r>
          </w:p>
        </w:tc>
      </w:tr>
    </w:tbl>
    <w:p>
      <w:pPr>
        <w:widowControl w:val="0"/>
        <w:spacing w:line="360" w:lineRule="auto"/>
        <w:rPr>
          <w:rFonts w:hint="eastAsia"/>
          <w:sz w:val="21"/>
          <w:szCs w:val="21"/>
        </w:rPr>
      </w:pPr>
    </w:p>
    <w:p>
      <w:pPr>
        <w:widowControl w:val="0"/>
        <w:spacing w:line="360" w:lineRule="auto"/>
        <w:rPr>
          <w:rFonts w:hint="eastAsia"/>
          <w:sz w:val="21"/>
          <w:szCs w:val="21"/>
        </w:rPr>
      </w:pPr>
    </w:p>
    <w:p>
      <w:pPr>
        <w:pStyle w:val="3"/>
        <w:tabs>
          <w:tab w:val="clear" w:pos="576"/>
        </w:tabs>
        <w:rPr>
          <w:rFonts w:hint="eastAsia"/>
        </w:rPr>
      </w:pPr>
      <w:bookmarkStart w:id="250" w:name="_Toc185992331"/>
      <w:bookmarkStart w:id="251" w:name="_Toc21509"/>
      <w:bookmarkStart w:id="252" w:name="_Toc19874"/>
      <w:r>
        <w:rPr>
          <w:rFonts w:hint="eastAsia"/>
        </w:rPr>
        <w:t>个性化开发</w:t>
      </w:r>
      <w:bookmarkEnd w:id="250"/>
      <w:r>
        <w:rPr>
          <w:rFonts w:hint="eastAsia"/>
        </w:rPr>
        <w:t>服务</w:t>
      </w:r>
      <w:bookmarkEnd w:id="251"/>
      <w:bookmarkEnd w:id="252"/>
    </w:p>
    <w:p>
      <w:pPr>
        <w:widowControl w:val="0"/>
        <w:spacing w:line="360" w:lineRule="auto"/>
        <w:ind w:firstLine="420" w:firstLineChars="200"/>
        <w:rPr>
          <w:rFonts w:hint="eastAsia"/>
          <w:sz w:val="21"/>
          <w:szCs w:val="21"/>
        </w:rPr>
      </w:pPr>
      <w:r>
        <w:rPr>
          <w:rFonts w:hint="eastAsia"/>
          <w:sz w:val="21"/>
          <w:szCs w:val="21"/>
        </w:rPr>
        <w:t>基于全国职业教育市场化的特点，技工院校的教学管理业务各具特色且业务管理流程不尽相同。数字校园管理系统系统特别提供个性化技术开发服务包，以满足不同技工院校的特色化教学业务。服务内容如下：</w:t>
      </w:r>
    </w:p>
    <w:p>
      <w:pPr>
        <w:numPr>
          <w:ilvl w:val="0"/>
          <w:numId w:val="14"/>
        </w:numPr>
        <w:rPr>
          <w:rFonts w:hint="eastAsia"/>
          <w:b/>
          <w:bCs/>
          <w:sz w:val="24"/>
          <w:szCs w:val="24"/>
        </w:rPr>
      </w:pPr>
      <w:bookmarkStart w:id="253" w:name="_Toc22246"/>
      <w:bookmarkStart w:id="254" w:name="_Toc185992332"/>
      <w:r>
        <w:rPr>
          <w:rFonts w:hint="eastAsia"/>
          <w:b/>
          <w:bCs/>
          <w:sz w:val="24"/>
          <w:szCs w:val="24"/>
        </w:rPr>
        <w:t>需求调研分析</w:t>
      </w:r>
      <w:bookmarkEnd w:id="253"/>
    </w:p>
    <w:p>
      <w:pPr>
        <w:rPr>
          <w:rFonts w:hint="eastAsia"/>
          <w:b/>
          <w:bCs/>
          <w:sz w:val="24"/>
          <w:szCs w:val="24"/>
        </w:rPr>
      </w:pPr>
    </w:p>
    <w:p>
      <w:pPr>
        <w:widowControl w:val="0"/>
        <w:spacing w:line="360" w:lineRule="auto"/>
        <w:ind w:firstLine="420" w:firstLineChars="200"/>
        <w:rPr>
          <w:rFonts w:hint="eastAsia"/>
          <w:sz w:val="21"/>
          <w:szCs w:val="21"/>
        </w:rPr>
      </w:pPr>
      <w:r>
        <w:rPr>
          <w:rFonts w:hint="eastAsia"/>
          <w:sz w:val="21"/>
          <w:szCs w:val="21"/>
        </w:rPr>
        <w:t>技术开发工程师在项目初期学校各业务部门主管领导充分交流与沟通，并做好详尽记录。最终以双方确认的目标作为下一步具体实施的业务蓝图，并结合软件产品和技术开发实际情况，规划设计详细的解决方案，并进行确认，作为设计开发的基础。</w:t>
      </w:r>
    </w:p>
    <w:p>
      <w:pPr>
        <w:widowControl w:val="0"/>
        <w:spacing w:line="360" w:lineRule="auto"/>
        <w:ind w:firstLine="420" w:firstLineChars="200"/>
        <w:rPr>
          <w:rFonts w:hint="eastAsia"/>
          <w:sz w:val="21"/>
          <w:szCs w:val="21"/>
        </w:rPr>
      </w:pPr>
    </w:p>
    <w:p>
      <w:pPr>
        <w:numPr>
          <w:ilvl w:val="0"/>
          <w:numId w:val="15"/>
        </w:numPr>
        <w:rPr>
          <w:rFonts w:hint="eastAsia"/>
          <w:b/>
          <w:bCs/>
          <w:sz w:val="24"/>
          <w:szCs w:val="24"/>
        </w:rPr>
      </w:pPr>
      <w:bookmarkStart w:id="255" w:name="_Toc8245"/>
      <w:r>
        <w:rPr>
          <w:rFonts w:hint="eastAsia"/>
          <w:b/>
          <w:bCs/>
          <w:sz w:val="24"/>
          <w:szCs w:val="24"/>
        </w:rPr>
        <w:t>系统开发设计</w:t>
      </w:r>
      <w:bookmarkEnd w:id="255"/>
      <w:bookmarkStart w:id="256" w:name="_Toc167164037"/>
      <w:bookmarkStart w:id="257" w:name="_Toc167095645"/>
      <w:bookmarkStart w:id="258" w:name="_Toc171258787"/>
    </w:p>
    <w:p>
      <w:pPr>
        <w:rPr>
          <w:rFonts w:hint="eastAsia"/>
          <w:b/>
          <w:bCs/>
          <w:sz w:val="24"/>
          <w:szCs w:val="24"/>
        </w:rPr>
      </w:pPr>
    </w:p>
    <w:p>
      <w:pPr>
        <w:widowControl w:val="0"/>
        <w:spacing w:line="360" w:lineRule="auto"/>
        <w:ind w:firstLine="420" w:firstLineChars="200"/>
        <w:rPr>
          <w:rFonts w:hint="eastAsia"/>
          <w:sz w:val="21"/>
          <w:szCs w:val="21"/>
        </w:rPr>
      </w:pPr>
      <w:r>
        <w:rPr>
          <w:rFonts w:hint="eastAsia"/>
          <w:sz w:val="21"/>
          <w:szCs w:val="21"/>
        </w:rPr>
        <w:t xml:space="preserve">    根据需求调研分析的结果，进行系统设计、编码、测试，完成软件的开发。</w:t>
      </w:r>
      <w:r>
        <w:rPr>
          <w:rFonts w:hint="eastAsia"/>
          <w:sz w:val="21"/>
          <w:szCs w:val="21"/>
        </w:rPr>
        <w:br w:type="textWrapping"/>
      </w:r>
      <w:r>
        <w:rPr>
          <w:rFonts w:hint="eastAsia"/>
          <w:sz w:val="21"/>
          <w:szCs w:val="21"/>
        </w:rPr>
        <w:t>架构决策</w:t>
      </w:r>
      <w:bookmarkEnd w:id="256"/>
      <w:bookmarkEnd w:id="257"/>
      <w:bookmarkEnd w:id="258"/>
    </w:p>
    <w:p>
      <w:pPr>
        <w:widowControl w:val="0"/>
        <w:spacing w:line="360" w:lineRule="auto"/>
        <w:ind w:firstLine="420" w:firstLineChars="200"/>
        <w:rPr>
          <w:rFonts w:hint="eastAsia"/>
          <w:sz w:val="21"/>
          <w:szCs w:val="21"/>
        </w:rPr>
      </w:pPr>
    </w:p>
    <w:p>
      <w:pPr>
        <w:numPr>
          <w:ilvl w:val="0"/>
          <w:numId w:val="16"/>
        </w:numPr>
        <w:rPr>
          <w:rFonts w:hint="eastAsia"/>
          <w:b/>
          <w:bCs/>
          <w:sz w:val="24"/>
          <w:szCs w:val="24"/>
        </w:rPr>
      </w:pPr>
      <w:bookmarkStart w:id="259" w:name="_Toc15777"/>
      <w:r>
        <w:rPr>
          <w:rFonts w:hint="eastAsia"/>
          <w:b/>
          <w:bCs/>
          <w:sz w:val="24"/>
          <w:szCs w:val="24"/>
        </w:rPr>
        <w:t>项目实施</w:t>
      </w:r>
      <w:bookmarkEnd w:id="259"/>
    </w:p>
    <w:p>
      <w:pPr>
        <w:rPr>
          <w:rFonts w:hint="eastAsia"/>
          <w:b/>
          <w:bCs/>
          <w:sz w:val="24"/>
          <w:szCs w:val="24"/>
        </w:rPr>
      </w:pPr>
    </w:p>
    <w:p>
      <w:pPr>
        <w:widowControl w:val="0"/>
        <w:spacing w:line="360" w:lineRule="auto"/>
        <w:ind w:firstLine="420" w:firstLineChars="200"/>
        <w:rPr>
          <w:rFonts w:hint="eastAsia"/>
          <w:sz w:val="21"/>
          <w:szCs w:val="21"/>
        </w:rPr>
      </w:pPr>
      <w:r>
        <w:rPr>
          <w:rFonts w:hint="eastAsia"/>
          <w:sz w:val="21"/>
          <w:szCs w:val="21"/>
        </w:rPr>
        <w:t>在系统开发完成之后，软件实施进入实质性阶段。项目实施小组要在项目指导委员会的全力支持和相关部门、人员的协作配合下完成大量的具体工作，比如数据分析与导入、系统设置、人员培训、规章制度建立、实施文件归档、客户化修改等。软件的使用者尤其是关键用户必须在这段时间内掌握相关功能模块的操作和应用，以便在系统正式运行后能够独立地使用软件。需求文档更新，编写用户手册。</w:t>
      </w:r>
    </w:p>
    <w:p>
      <w:pPr>
        <w:widowControl w:val="0"/>
        <w:spacing w:line="360" w:lineRule="auto"/>
        <w:ind w:firstLine="420" w:firstLineChars="200"/>
        <w:rPr>
          <w:rFonts w:hint="eastAsia"/>
          <w:sz w:val="21"/>
          <w:szCs w:val="21"/>
        </w:rPr>
      </w:pPr>
    </w:p>
    <w:p>
      <w:pPr>
        <w:numPr>
          <w:ilvl w:val="0"/>
          <w:numId w:val="17"/>
        </w:numPr>
        <w:rPr>
          <w:rFonts w:hint="eastAsia"/>
          <w:b/>
          <w:bCs/>
          <w:sz w:val="24"/>
          <w:szCs w:val="24"/>
        </w:rPr>
      </w:pPr>
      <w:bookmarkStart w:id="260" w:name="_Toc27585"/>
      <w:r>
        <w:rPr>
          <w:rFonts w:hint="eastAsia"/>
          <w:b/>
          <w:bCs/>
          <w:sz w:val="24"/>
          <w:szCs w:val="24"/>
        </w:rPr>
        <w:t>试运行阶段</w:t>
      </w:r>
      <w:bookmarkEnd w:id="260"/>
    </w:p>
    <w:p>
      <w:pPr>
        <w:rPr>
          <w:rFonts w:hint="eastAsia"/>
          <w:b/>
          <w:bCs/>
          <w:sz w:val="24"/>
          <w:szCs w:val="24"/>
        </w:rPr>
      </w:pPr>
    </w:p>
    <w:p>
      <w:pPr>
        <w:widowControl w:val="0"/>
        <w:spacing w:line="360" w:lineRule="auto"/>
        <w:ind w:firstLine="420" w:firstLineChars="200"/>
        <w:rPr>
          <w:rFonts w:hint="eastAsia"/>
          <w:sz w:val="21"/>
          <w:szCs w:val="21"/>
        </w:rPr>
      </w:pPr>
      <w:r>
        <w:rPr>
          <w:rFonts w:hint="eastAsia"/>
          <w:sz w:val="21"/>
          <w:szCs w:val="21"/>
        </w:rPr>
        <w:t xml:space="preserve">    在经过项目实施阶段后，各个模块及整个系统需要试运行一段时间，以确信软件能够在学校中运行良好，并达到预期效果。同时，根据试运行阶段中发现的问题进行系统调整。</w:t>
      </w:r>
      <w:r>
        <w:rPr>
          <w:rFonts w:hint="eastAsia"/>
          <w:sz w:val="21"/>
          <w:szCs w:val="21"/>
        </w:rPr>
        <w:br w:type="textWrapping"/>
      </w:r>
    </w:p>
    <w:p>
      <w:pPr>
        <w:numPr>
          <w:ilvl w:val="0"/>
          <w:numId w:val="18"/>
        </w:numPr>
        <w:rPr>
          <w:rFonts w:hint="eastAsia"/>
          <w:b/>
          <w:bCs/>
          <w:sz w:val="24"/>
          <w:szCs w:val="24"/>
        </w:rPr>
      </w:pPr>
      <w:bookmarkStart w:id="261" w:name="_Toc14058"/>
      <w:r>
        <w:rPr>
          <w:rFonts w:hint="eastAsia"/>
          <w:b/>
          <w:bCs/>
          <w:sz w:val="24"/>
          <w:szCs w:val="24"/>
        </w:rPr>
        <w:t>集中收集用户意见</w:t>
      </w:r>
      <w:bookmarkEnd w:id="261"/>
    </w:p>
    <w:p>
      <w:pPr>
        <w:rPr>
          <w:rFonts w:hint="eastAsia"/>
          <w:b/>
          <w:bCs/>
          <w:sz w:val="24"/>
          <w:szCs w:val="24"/>
        </w:rPr>
      </w:pPr>
    </w:p>
    <w:p>
      <w:pPr>
        <w:widowControl w:val="0"/>
        <w:spacing w:line="360" w:lineRule="auto"/>
        <w:ind w:firstLine="420" w:firstLineChars="200"/>
        <w:rPr>
          <w:rFonts w:hint="eastAsia"/>
          <w:sz w:val="21"/>
          <w:szCs w:val="21"/>
        </w:rPr>
      </w:pPr>
      <w:r>
        <w:rPr>
          <w:rFonts w:hint="eastAsia"/>
          <w:sz w:val="21"/>
          <w:szCs w:val="21"/>
        </w:rPr>
        <w:t xml:space="preserve">    集中收集系统试运行阶段用户提出的意见和问题，对用户提出的问题的功能进行升级更新。</w:t>
      </w:r>
    </w:p>
    <w:p>
      <w:pPr>
        <w:widowControl w:val="0"/>
        <w:spacing w:line="360" w:lineRule="auto"/>
        <w:ind w:firstLine="420" w:firstLineChars="200"/>
        <w:rPr>
          <w:rFonts w:hint="eastAsia"/>
          <w:sz w:val="21"/>
          <w:szCs w:val="21"/>
        </w:rPr>
      </w:pPr>
    </w:p>
    <w:p>
      <w:pPr>
        <w:numPr>
          <w:ilvl w:val="0"/>
          <w:numId w:val="19"/>
        </w:numPr>
        <w:rPr>
          <w:rFonts w:hint="eastAsia"/>
          <w:b/>
          <w:bCs/>
          <w:sz w:val="24"/>
          <w:szCs w:val="24"/>
        </w:rPr>
      </w:pPr>
      <w:bookmarkStart w:id="262" w:name="_Toc23237"/>
      <w:r>
        <w:rPr>
          <w:rFonts w:hint="eastAsia"/>
          <w:b/>
          <w:bCs/>
          <w:sz w:val="24"/>
          <w:szCs w:val="24"/>
        </w:rPr>
        <w:t>系统正式运行</w:t>
      </w:r>
      <w:bookmarkEnd w:id="262"/>
    </w:p>
    <w:p>
      <w:pPr>
        <w:rPr>
          <w:rFonts w:hint="eastAsia"/>
          <w:b/>
          <w:bCs/>
          <w:sz w:val="24"/>
          <w:szCs w:val="24"/>
        </w:rPr>
      </w:pPr>
    </w:p>
    <w:p>
      <w:pPr>
        <w:widowControl w:val="0"/>
        <w:spacing w:line="360" w:lineRule="auto"/>
        <w:ind w:firstLine="420" w:firstLineChars="200"/>
        <w:rPr>
          <w:sz w:val="21"/>
          <w:szCs w:val="21"/>
        </w:rPr>
      </w:pPr>
      <w:r>
        <w:rPr>
          <w:rFonts w:hint="eastAsia"/>
          <w:sz w:val="21"/>
          <w:szCs w:val="21"/>
        </w:rPr>
        <w:t xml:space="preserve"> 在试运行阶段后，确信软件可以正式开始运行后，需要进行系统切换，学校正式切换到新的业务流程，并在软件上进行学校日常业务处理。至此，软件的实施已经全部完成，进入后期维护阶段。</w:t>
      </w:r>
      <w:r>
        <w:rPr>
          <w:sz w:val="21"/>
          <w:szCs w:val="21"/>
        </w:rPr>
        <w:t xml:space="preserve"> </w:t>
      </w:r>
    </w:p>
    <w:bookmarkEnd w:id="254"/>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p>
      <w:pPr>
        <w:pStyle w:val="2"/>
        <w:rPr>
          <w:rFonts w:hint="eastAsia"/>
          <w:sz w:val="21"/>
          <w:szCs w:val="21"/>
          <w:lang w:val="en-US" w:eastAsia="zh-CN"/>
        </w:rPr>
      </w:pPr>
      <w:bookmarkStart w:id="263" w:name="_Toc21585"/>
      <w:r>
        <w:rPr>
          <w:rFonts w:hint="eastAsia"/>
          <w:lang w:val="en-US" w:eastAsia="zh-CN"/>
        </w:rPr>
        <w:t>服务保障</w:t>
      </w:r>
      <w:bookmarkEnd w:id="263"/>
    </w:p>
    <w:p>
      <w:pPr>
        <w:widowControl w:val="0"/>
        <w:spacing w:line="360" w:lineRule="auto"/>
        <w:ind w:firstLine="420" w:firstLineChars="200"/>
        <w:rPr>
          <w:rFonts w:hint="eastAsia"/>
          <w:sz w:val="21"/>
          <w:szCs w:val="21"/>
        </w:rPr>
      </w:pPr>
      <w:r>
        <w:rPr>
          <w:rFonts w:hint="eastAsia"/>
          <w:sz w:val="21"/>
          <w:szCs w:val="21"/>
        </w:rPr>
        <w:t>为了保证</w:t>
      </w:r>
      <w:r>
        <w:rPr>
          <w:rFonts w:hint="eastAsia"/>
          <w:sz w:val="21"/>
          <w:szCs w:val="21"/>
          <w:lang w:eastAsia="zh-CN"/>
        </w:rPr>
        <w:t>学校各</w:t>
      </w:r>
      <w:r>
        <w:rPr>
          <w:rFonts w:hint="eastAsia"/>
          <w:sz w:val="21"/>
          <w:szCs w:val="21"/>
        </w:rPr>
        <w:t>部门的工作人员和实际各个系统使用部门的使用人员的默契配合，顺利做好后续各项实施工作，按时完成实施任务，特制定本实施计划。</w:t>
      </w:r>
    </w:p>
    <w:p>
      <w:pPr>
        <w:widowControl w:val="0"/>
        <w:spacing w:line="360" w:lineRule="auto"/>
        <w:ind w:firstLine="420" w:firstLineChars="200"/>
        <w:rPr>
          <w:rFonts w:hint="eastAsia"/>
          <w:sz w:val="21"/>
          <w:szCs w:val="21"/>
        </w:rPr>
      </w:pPr>
      <w:r>
        <w:rPr>
          <w:rFonts w:hint="eastAsia"/>
          <w:sz w:val="21"/>
          <w:szCs w:val="21"/>
        </w:rPr>
        <w:t>项目正式实施前，双方工作参与人员需要仔细阅读本计划，并就本计划的各项安排取得一致性的意见。如果双方存在某些不一致的建议或者意见，需要及时沟通，并取得最终的共识。</w:t>
      </w:r>
    </w:p>
    <w:p>
      <w:pPr>
        <w:widowControl w:val="0"/>
        <w:spacing w:line="360" w:lineRule="auto"/>
        <w:ind w:firstLine="420" w:firstLineChars="200"/>
        <w:rPr>
          <w:rFonts w:hint="eastAsia"/>
          <w:sz w:val="21"/>
          <w:szCs w:val="21"/>
        </w:rPr>
      </w:pPr>
      <w:r>
        <w:rPr>
          <w:rFonts w:hint="eastAsia"/>
          <w:sz w:val="21"/>
          <w:szCs w:val="21"/>
        </w:rPr>
        <w:t>对实施计划的任何变动都有及时修订本文档，保证本文档是最新版本。</w:t>
      </w:r>
    </w:p>
    <w:p>
      <w:pPr>
        <w:widowControl w:val="0"/>
        <w:spacing w:line="360" w:lineRule="auto"/>
        <w:ind w:firstLine="420" w:firstLineChars="200"/>
        <w:rPr>
          <w:rFonts w:hint="eastAsia"/>
          <w:sz w:val="21"/>
          <w:szCs w:val="21"/>
        </w:rPr>
      </w:pPr>
      <w:r>
        <w:rPr>
          <w:rFonts w:hint="eastAsia"/>
          <w:sz w:val="21"/>
          <w:szCs w:val="21"/>
        </w:rPr>
        <w:t>对于实施计划一旦确定下来，双方需要严格执行，保证实施过程的高效率和高质量。</w:t>
      </w:r>
    </w:p>
    <w:p>
      <w:pPr>
        <w:pStyle w:val="3"/>
      </w:pPr>
      <w:bookmarkStart w:id="264" w:name="_Toc22736"/>
      <w:bookmarkStart w:id="265" w:name="_Toc28276"/>
      <w:r>
        <w:rPr>
          <w:rFonts w:hint="eastAsia"/>
        </w:rPr>
        <w:t>项目实施</w:t>
      </w:r>
      <w:r>
        <w:t>组成员</w:t>
      </w:r>
      <w:r>
        <w:rPr>
          <w:rFonts w:hint="eastAsia"/>
        </w:rPr>
        <w:t>架构</w:t>
      </w:r>
      <w:bookmarkEnd w:id="264"/>
      <w:bookmarkEnd w:id="265"/>
    </w:p>
    <w:p>
      <w:pPr>
        <w:pStyle w:val="20"/>
        <w:ind w:left="360" w:firstLine="0" w:firstLineChars="0"/>
      </w:pPr>
      <w:r>
        <w:object>
          <v:shape id="_x0000_i1050" o:spt="75" type="#_x0000_t75" style="height:451.5pt;width:418.5pt;" o:ole="t" filled="f" o:preferrelative="t" stroked="f" coordsize="21600,21600">
            <v:path/>
            <v:fill on="f" focussize="0,0"/>
            <v:stroke on="f" joinstyle="miter"/>
            <v:imagedata r:id="rId41" o:title=""/>
            <o:lock v:ext="edit" aspectratio="t"/>
            <w10:wrap type="none"/>
            <w10:anchorlock/>
          </v:shape>
          <o:OLEObject Type="Embed" ProgID="Visio.Drawing.15" ShapeID="_x0000_i1050" DrawAspect="Content" ObjectID="_1468075726" r:id="rId40">
            <o:LockedField>false</o:LockedField>
          </o:OLEObject>
        </w:object>
      </w:r>
    </w:p>
    <w:p>
      <w:pPr>
        <w:pStyle w:val="4"/>
      </w:pPr>
      <w:bookmarkStart w:id="266" w:name="_Toc15104"/>
      <w:bookmarkStart w:id="267" w:name="_Toc28585"/>
      <w:r>
        <w:rPr>
          <w:rFonts w:hint="eastAsia"/>
        </w:rPr>
        <w:t>人员</w:t>
      </w:r>
      <w:r>
        <w:t>岗位职责</w:t>
      </w:r>
      <w:bookmarkEnd w:id="266"/>
      <w:bookmarkEnd w:id="267"/>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985"/>
        <w:gridCol w:w="1701"/>
        <w:gridCol w:w="5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shd w:val="clear" w:color="auto" w:fill="D8D8D8"/>
            <w:noWrap w:val="0"/>
            <w:vAlign w:val="top"/>
          </w:tcPr>
          <w:p>
            <w:pPr>
              <w:jc w:val="center"/>
              <w:rPr>
                <w:b/>
              </w:rPr>
            </w:pPr>
            <w:r>
              <w:rPr>
                <w:rFonts w:hint="eastAsia"/>
                <w:b/>
              </w:rPr>
              <w:t>序号</w:t>
            </w:r>
          </w:p>
        </w:tc>
        <w:tc>
          <w:tcPr>
            <w:tcW w:w="1985" w:type="dxa"/>
            <w:shd w:val="clear" w:color="auto" w:fill="D8D8D8"/>
            <w:noWrap w:val="0"/>
            <w:vAlign w:val="top"/>
          </w:tcPr>
          <w:p>
            <w:pPr>
              <w:jc w:val="center"/>
              <w:rPr>
                <w:b/>
              </w:rPr>
            </w:pPr>
            <w:r>
              <w:rPr>
                <w:rFonts w:hint="eastAsia"/>
                <w:b/>
              </w:rPr>
              <w:t>姓名</w:t>
            </w:r>
            <w:r>
              <w:rPr>
                <w:b/>
              </w:rPr>
              <w:t>及职务</w:t>
            </w:r>
          </w:p>
        </w:tc>
        <w:tc>
          <w:tcPr>
            <w:tcW w:w="1701" w:type="dxa"/>
            <w:shd w:val="clear" w:color="auto" w:fill="D8D8D8"/>
            <w:noWrap w:val="0"/>
            <w:vAlign w:val="top"/>
          </w:tcPr>
          <w:p>
            <w:pPr>
              <w:jc w:val="center"/>
              <w:rPr>
                <w:b/>
              </w:rPr>
            </w:pPr>
            <w:r>
              <w:rPr>
                <w:rFonts w:hint="eastAsia"/>
                <w:b/>
              </w:rPr>
              <w:t>岗位</w:t>
            </w:r>
          </w:p>
        </w:tc>
        <w:tc>
          <w:tcPr>
            <w:tcW w:w="5239" w:type="dxa"/>
            <w:shd w:val="clear" w:color="auto" w:fill="D8D8D8"/>
            <w:noWrap w:val="0"/>
            <w:vAlign w:val="top"/>
          </w:tcPr>
          <w:p>
            <w:pPr>
              <w:jc w:val="center"/>
              <w:rPr>
                <w:b/>
              </w:rPr>
            </w:pPr>
            <w:r>
              <w:rPr>
                <w:rFonts w:hint="eastAsia"/>
                <w:b/>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jc w:val="center"/>
            </w:pPr>
            <w:r>
              <w:rPr>
                <w:rFonts w:hint="eastAsia"/>
              </w:rPr>
              <w:t>1</w:t>
            </w:r>
          </w:p>
        </w:tc>
        <w:tc>
          <w:tcPr>
            <w:tcW w:w="1985" w:type="dxa"/>
            <w:noWrap w:val="0"/>
            <w:vAlign w:val="top"/>
          </w:tcPr>
          <w:p/>
        </w:tc>
        <w:tc>
          <w:tcPr>
            <w:tcW w:w="1701" w:type="dxa"/>
            <w:noWrap w:val="0"/>
            <w:vAlign w:val="top"/>
          </w:tcPr>
          <w:p>
            <w:pPr>
              <w:jc w:val="center"/>
            </w:pPr>
            <w:r>
              <w:rPr>
                <w:rFonts w:hint="eastAsia"/>
              </w:rPr>
              <w:t>项目</w:t>
            </w:r>
            <w:r>
              <w:t>实施</w:t>
            </w:r>
            <w:r>
              <w:rPr>
                <w:rFonts w:hint="eastAsia"/>
              </w:rPr>
              <w:t>组长</w:t>
            </w:r>
          </w:p>
        </w:tc>
        <w:tc>
          <w:tcPr>
            <w:tcW w:w="5239" w:type="dxa"/>
            <w:noWrap w:val="0"/>
            <w:vAlign w:val="top"/>
          </w:tcPr>
          <w:p>
            <w:r>
              <w:rPr>
                <w:rFonts w:hint="eastAsia"/>
              </w:rPr>
              <w:t>监督</w:t>
            </w:r>
            <w:r>
              <w:t>系统实施线上过程中</w:t>
            </w:r>
            <w:r>
              <w:rPr>
                <w:rFonts w:hint="eastAsia"/>
              </w:rPr>
              <w:t>各个</w:t>
            </w:r>
            <w:r>
              <w:t>阶段</w:t>
            </w:r>
            <w:r>
              <w:rPr>
                <w:rFonts w:hint="eastAsia"/>
              </w:rPr>
              <w:t>工作</w:t>
            </w:r>
            <w:r>
              <w:t>的协调</w:t>
            </w:r>
            <w:r>
              <w:rPr>
                <w:rFonts w:hint="eastAsia"/>
              </w:rPr>
              <w:t>和组织</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jc w:val="center"/>
            </w:pPr>
            <w:r>
              <w:rPr>
                <w:rFonts w:hint="eastAsia"/>
              </w:rPr>
              <w:t>2</w:t>
            </w:r>
          </w:p>
        </w:tc>
        <w:tc>
          <w:tcPr>
            <w:tcW w:w="1985" w:type="dxa"/>
            <w:noWrap w:val="0"/>
            <w:vAlign w:val="top"/>
          </w:tcPr>
          <w:p/>
        </w:tc>
        <w:tc>
          <w:tcPr>
            <w:tcW w:w="1701" w:type="dxa"/>
            <w:noWrap w:val="0"/>
            <w:vAlign w:val="top"/>
          </w:tcPr>
          <w:p>
            <w:pPr>
              <w:jc w:val="center"/>
            </w:pPr>
            <w:r>
              <w:rPr>
                <w:rFonts w:hint="eastAsia"/>
              </w:rPr>
              <w:t>执行</w:t>
            </w:r>
            <w:r>
              <w:t>组长</w:t>
            </w:r>
          </w:p>
        </w:tc>
        <w:tc>
          <w:tcPr>
            <w:tcW w:w="5239" w:type="dxa"/>
            <w:noWrap w:val="0"/>
            <w:vAlign w:val="top"/>
          </w:tcPr>
          <w:p>
            <w:r>
              <w:rPr>
                <w:rFonts w:hint="eastAsia"/>
              </w:rPr>
              <w:t>监督</w:t>
            </w:r>
            <w:r>
              <w:t>系统实施线上过程中</w:t>
            </w:r>
            <w:r>
              <w:rPr>
                <w:rFonts w:hint="eastAsia"/>
              </w:rPr>
              <w:t>各个</w:t>
            </w:r>
            <w:r>
              <w:t>阶段</w:t>
            </w:r>
            <w:r>
              <w:rPr>
                <w:rFonts w:hint="eastAsia"/>
              </w:rPr>
              <w:t>工作</w:t>
            </w:r>
            <w:r>
              <w:t>的协调</w:t>
            </w:r>
            <w:r>
              <w:rPr>
                <w:rFonts w:hint="eastAsia"/>
              </w:rPr>
              <w:t>和组织</w:t>
            </w:r>
            <w:r>
              <w:t>。</w:t>
            </w:r>
          </w:p>
          <w:p>
            <w:r>
              <w:rPr>
                <w:rFonts w:hint="eastAsia"/>
              </w:rPr>
              <w:t>项目</w:t>
            </w:r>
            <w:r>
              <w:t>实施中具体各事项的跟进与追踪。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jc w:val="center"/>
            </w:pPr>
            <w:r>
              <w:rPr>
                <w:rFonts w:hint="eastAsia"/>
              </w:rPr>
              <w:t>3</w:t>
            </w:r>
          </w:p>
        </w:tc>
        <w:tc>
          <w:tcPr>
            <w:tcW w:w="1985" w:type="dxa"/>
            <w:noWrap w:val="0"/>
            <w:vAlign w:val="top"/>
          </w:tcPr>
          <w:p/>
        </w:tc>
        <w:tc>
          <w:tcPr>
            <w:tcW w:w="1701" w:type="dxa"/>
            <w:noWrap w:val="0"/>
            <w:vAlign w:val="top"/>
          </w:tcPr>
          <w:p>
            <w:pPr>
              <w:jc w:val="center"/>
            </w:pPr>
            <w:r>
              <w:rPr>
                <w:rFonts w:hint="eastAsia"/>
              </w:rPr>
              <w:t>技术</w:t>
            </w:r>
            <w:r>
              <w:t>配合</w:t>
            </w:r>
          </w:p>
        </w:tc>
        <w:tc>
          <w:tcPr>
            <w:tcW w:w="5239" w:type="dxa"/>
            <w:noWrap w:val="0"/>
            <w:vAlign w:val="top"/>
          </w:tcPr>
          <w:p>
            <w:r>
              <w:rPr>
                <w:rFonts w:hint="eastAsia"/>
              </w:rPr>
              <w:t>配合</w:t>
            </w:r>
            <w:r>
              <w:t>系统实施上线</w:t>
            </w:r>
            <w:r>
              <w:rPr>
                <w:rFonts w:hint="eastAsia"/>
              </w:rPr>
              <w:t>过程</w:t>
            </w:r>
            <w:r>
              <w:t>中各个环节需要</w:t>
            </w:r>
            <w:r>
              <w:rPr>
                <w:rFonts w:hint="eastAsia"/>
              </w:rPr>
              <w:t>技术支持</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jc w:val="center"/>
            </w:pPr>
            <w:r>
              <w:rPr>
                <w:rFonts w:hint="eastAsia"/>
              </w:rPr>
              <w:t>4</w:t>
            </w:r>
          </w:p>
        </w:tc>
        <w:tc>
          <w:tcPr>
            <w:tcW w:w="1985" w:type="dxa"/>
            <w:noWrap w:val="0"/>
            <w:vAlign w:val="top"/>
          </w:tcPr>
          <w:p/>
        </w:tc>
        <w:tc>
          <w:tcPr>
            <w:tcW w:w="1701" w:type="dxa"/>
            <w:noWrap w:val="0"/>
            <w:vAlign w:val="top"/>
          </w:tcPr>
          <w:p>
            <w:pPr>
              <w:jc w:val="center"/>
            </w:pPr>
            <w:r>
              <w:rPr>
                <w:rFonts w:hint="eastAsia"/>
              </w:rPr>
              <w:t>实施</w:t>
            </w:r>
            <w:r>
              <w:t>顾问</w:t>
            </w:r>
          </w:p>
        </w:tc>
        <w:tc>
          <w:tcPr>
            <w:tcW w:w="5239" w:type="dxa"/>
            <w:noWrap w:val="0"/>
            <w:vAlign w:val="top"/>
          </w:tcPr>
          <w:p>
            <w:r>
              <w:rPr>
                <w:rFonts w:hint="eastAsia"/>
              </w:rPr>
              <w:t>负责</w:t>
            </w:r>
            <w:r>
              <w:t>系统实施的各个阶段：</w:t>
            </w:r>
            <w:r>
              <w:rPr>
                <w:rFonts w:hint="eastAsia"/>
              </w:rPr>
              <w:t>系统</w:t>
            </w:r>
            <w:r>
              <w:t>准备、</w:t>
            </w:r>
            <w:r>
              <w:rPr>
                <w:rFonts w:hint="eastAsia"/>
              </w:rPr>
              <w:t>系统培训</w:t>
            </w:r>
            <w:r>
              <w:t>、</w:t>
            </w:r>
            <w:r>
              <w:rPr>
                <w:rFonts w:hint="eastAsia"/>
              </w:rPr>
              <w:t>系统</w:t>
            </w:r>
            <w:r>
              <w:t>试运行</w:t>
            </w:r>
            <w:r>
              <w:rPr>
                <w:rFonts w:hint="eastAsia"/>
              </w:rPr>
              <w:t>和</w:t>
            </w:r>
            <w:r>
              <w:t>系统正式上线</w:t>
            </w:r>
            <w:r>
              <w:rPr>
                <w:rFonts w:hint="eastAsia"/>
              </w:rPr>
              <w:t>的</w:t>
            </w:r>
            <w:r>
              <w:t>跟进</w:t>
            </w:r>
            <w:r>
              <w:rPr>
                <w:rFonts w:hint="eastAsia"/>
              </w:rPr>
              <w:t>及</w:t>
            </w:r>
            <w:r>
              <w:t>协调</w:t>
            </w:r>
            <w:r>
              <w:rPr>
                <w:rFonts w:hint="eastAsia"/>
              </w:rPr>
              <w:t>工作</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noWrap w:val="0"/>
            <w:vAlign w:val="center"/>
          </w:tcPr>
          <w:p>
            <w:pPr>
              <w:jc w:val="center"/>
            </w:pPr>
            <w:r>
              <w:rPr>
                <w:rFonts w:hint="eastAsia"/>
              </w:rPr>
              <w:t>5</w:t>
            </w:r>
          </w:p>
        </w:tc>
        <w:tc>
          <w:tcPr>
            <w:tcW w:w="1985" w:type="dxa"/>
            <w:vMerge w:val="restart"/>
            <w:noWrap w:val="0"/>
            <w:vAlign w:val="center"/>
          </w:tcPr>
          <w:p/>
        </w:tc>
        <w:tc>
          <w:tcPr>
            <w:tcW w:w="1701" w:type="dxa"/>
            <w:vMerge w:val="restart"/>
            <w:noWrap w:val="0"/>
            <w:vAlign w:val="center"/>
          </w:tcPr>
          <w:p>
            <w:pPr>
              <w:jc w:val="center"/>
            </w:pPr>
            <w:r>
              <w:rPr>
                <w:rFonts w:hint="eastAsia"/>
              </w:rPr>
              <w:t>业务</w:t>
            </w:r>
            <w:r>
              <w:t>部门负责人</w:t>
            </w:r>
          </w:p>
        </w:tc>
        <w:tc>
          <w:tcPr>
            <w:tcW w:w="5239" w:type="dxa"/>
            <w:noWrap w:val="0"/>
            <w:vAlign w:val="top"/>
          </w:tcPr>
          <w:p>
            <w:r>
              <w:rPr>
                <w:rFonts w:hint="eastAsia"/>
                <w:b/>
              </w:rPr>
              <w:t>系统</w:t>
            </w:r>
            <w:r>
              <w:rPr>
                <w:b/>
              </w:rPr>
              <w:t>准备：</w:t>
            </w:r>
            <w:r>
              <w:t>负责提供</w:t>
            </w:r>
            <w:r>
              <w:rPr>
                <w:rFonts w:hint="eastAsia"/>
                <w:lang w:eastAsia="zh-CN"/>
              </w:rPr>
              <w:t>系统</w:t>
            </w:r>
            <w:r>
              <w:rPr>
                <w:rFonts w:hint="eastAsia"/>
              </w:rPr>
              <w:t>初始</w:t>
            </w:r>
            <w:r>
              <w:t>化</w:t>
            </w:r>
            <w:r>
              <w:rPr>
                <w:rFonts w:hint="eastAsia"/>
                <w:lang w:eastAsia="zh-CN"/>
              </w:rPr>
              <w:t>所需</w:t>
            </w:r>
            <w:r>
              <w:t>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培训：</w:t>
            </w:r>
            <w:r>
              <w:t>组织部门工作人员参与培训</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试运行：</w:t>
            </w:r>
            <w:r>
              <w:t>负责录入</w:t>
            </w:r>
            <w:r>
              <w:rPr>
                <w:rFonts w:hint="eastAsia"/>
                <w:lang w:eastAsia="zh-CN"/>
              </w:rPr>
              <w:t>系统</w:t>
            </w:r>
            <w:r>
              <w:rPr>
                <w:rFonts w:hint="eastAsia"/>
              </w:rPr>
              <w:t>初始</w:t>
            </w:r>
            <w:r>
              <w:t>化</w:t>
            </w:r>
            <w:r>
              <w:rPr>
                <w:rFonts w:hint="eastAsia"/>
                <w:lang w:eastAsia="zh-CN"/>
              </w:rPr>
              <w:t>所需</w:t>
            </w:r>
            <w:r>
              <w:t>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正式上线</w:t>
            </w:r>
            <w:r>
              <w:rPr>
                <w:rFonts w:hint="eastAsia"/>
                <w:b/>
              </w:rPr>
              <w:t>：</w:t>
            </w:r>
            <w:r>
              <w:rPr>
                <w:rFonts w:hint="eastAsia"/>
              </w:rPr>
              <w:t>安排</w:t>
            </w:r>
            <w:r>
              <w:t>人员使用系统，录入</w:t>
            </w:r>
            <w:r>
              <w:rPr>
                <w:rFonts w:hint="eastAsia"/>
              </w:rPr>
              <w:t>数据</w:t>
            </w:r>
            <w:r>
              <w:t>，</w:t>
            </w:r>
            <w:r>
              <w:rPr>
                <w:rFonts w:hint="eastAsia"/>
              </w:rPr>
              <w:t>根据</w:t>
            </w:r>
            <w:r>
              <w:t>报表分析数据，并及时提出问题。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noWrap w:val="0"/>
            <w:vAlign w:val="center"/>
          </w:tcPr>
          <w:p>
            <w:pPr>
              <w:jc w:val="center"/>
            </w:pPr>
            <w:r>
              <w:rPr>
                <w:rFonts w:hint="eastAsia"/>
              </w:rPr>
              <w:t>6</w:t>
            </w:r>
          </w:p>
        </w:tc>
        <w:tc>
          <w:tcPr>
            <w:tcW w:w="1985" w:type="dxa"/>
            <w:vMerge w:val="restart"/>
            <w:noWrap w:val="0"/>
            <w:vAlign w:val="center"/>
          </w:tcPr>
          <w:p/>
        </w:tc>
        <w:tc>
          <w:tcPr>
            <w:tcW w:w="1701" w:type="dxa"/>
            <w:vMerge w:val="restart"/>
            <w:noWrap w:val="0"/>
            <w:vAlign w:val="center"/>
          </w:tcPr>
          <w:p>
            <w:pPr>
              <w:jc w:val="center"/>
            </w:pPr>
            <w:r>
              <w:rPr>
                <w:rFonts w:hint="eastAsia"/>
              </w:rPr>
              <w:t>助理</w:t>
            </w:r>
          </w:p>
        </w:tc>
        <w:tc>
          <w:tcPr>
            <w:tcW w:w="5239" w:type="dxa"/>
            <w:noWrap w:val="0"/>
            <w:vAlign w:val="top"/>
          </w:tcPr>
          <w:p>
            <w:r>
              <w:rPr>
                <w:rFonts w:hint="eastAsia"/>
                <w:b/>
              </w:rPr>
              <w:t>系统</w:t>
            </w:r>
            <w:r>
              <w:rPr>
                <w:b/>
              </w:rPr>
              <w:t>准备：</w:t>
            </w:r>
            <w:r>
              <w:t>负责提供</w:t>
            </w:r>
            <w:r>
              <w:rPr>
                <w:rFonts w:hint="eastAsia"/>
                <w:lang w:eastAsia="zh-CN"/>
              </w:rPr>
              <w:t>系统</w:t>
            </w:r>
            <w:r>
              <w:rPr>
                <w:rFonts w:hint="eastAsia"/>
              </w:rPr>
              <w:t>初始</w:t>
            </w:r>
            <w:r>
              <w:t>化</w:t>
            </w:r>
            <w:r>
              <w:rPr>
                <w:rFonts w:hint="eastAsia"/>
                <w:lang w:eastAsia="zh-CN"/>
              </w:rPr>
              <w:t>所需</w:t>
            </w:r>
            <w:r>
              <w:t>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培训：</w:t>
            </w:r>
            <w:r>
              <w:t>组织部门工作人员参与培训</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试运行：</w:t>
            </w:r>
            <w:r>
              <w:t>负责录入</w:t>
            </w:r>
            <w:r>
              <w:rPr>
                <w:rFonts w:hint="eastAsia"/>
                <w:lang w:eastAsia="zh-CN"/>
              </w:rPr>
              <w:t>系统</w:t>
            </w:r>
            <w:r>
              <w:rPr>
                <w:rFonts w:hint="eastAsia"/>
              </w:rPr>
              <w:t>初始</w:t>
            </w:r>
            <w:r>
              <w:t>化</w:t>
            </w:r>
            <w:r>
              <w:rPr>
                <w:rFonts w:hint="eastAsia"/>
                <w:lang w:eastAsia="zh-CN"/>
              </w:rPr>
              <w:t>所需</w:t>
            </w:r>
            <w:r>
              <w:t>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noWrap w:val="0"/>
            <w:vAlign w:val="top"/>
          </w:tcPr>
          <w:p>
            <w:pPr>
              <w:jc w:val="center"/>
            </w:pPr>
          </w:p>
        </w:tc>
        <w:tc>
          <w:tcPr>
            <w:tcW w:w="1985" w:type="dxa"/>
            <w:vMerge w:val="continue"/>
            <w:noWrap w:val="0"/>
            <w:vAlign w:val="top"/>
          </w:tcPr>
          <w:p/>
        </w:tc>
        <w:tc>
          <w:tcPr>
            <w:tcW w:w="1701" w:type="dxa"/>
            <w:vMerge w:val="continue"/>
            <w:noWrap w:val="0"/>
            <w:vAlign w:val="top"/>
          </w:tcPr>
          <w:p>
            <w:pPr>
              <w:jc w:val="center"/>
            </w:pPr>
          </w:p>
        </w:tc>
        <w:tc>
          <w:tcPr>
            <w:tcW w:w="5239" w:type="dxa"/>
            <w:noWrap w:val="0"/>
            <w:vAlign w:val="top"/>
          </w:tcPr>
          <w:p>
            <w:r>
              <w:rPr>
                <w:rFonts w:hint="eastAsia"/>
                <w:b/>
              </w:rPr>
              <w:t>系统</w:t>
            </w:r>
            <w:r>
              <w:rPr>
                <w:b/>
              </w:rPr>
              <w:t>正式上线</w:t>
            </w:r>
            <w:r>
              <w:rPr>
                <w:rFonts w:hint="eastAsia"/>
                <w:b/>
              </w:rPr>
              <w:t>：</w:t>
            </w:r>
            <w:r>
              <w:rPr>
                <w:rFonts w:hint="eastAsia"/>
              </w:rPr>
              <w:t>安排</w:t>
            </w:r>
            <w:r>
              <w:t>人员使用系统，录入</w:t>
            </w:r>
            <w:r>
              <w:rPr>
                <w:rFonts w:hint="eastAsia"/>
              </w:rPr>
              <w:t>数据</w:t>
            </w:r>
            <w:r>
              <w:t>，</w:t>
            </w:r>
            <w:r>
              <w:rPr>
                <w:rFonts w:hint="eastAsia"/>
              </w:rPr>
              <w:t>根据</w:t>
            </w:r>
            <w:r>
              <w:t>报表分析数据，并及时提出问题。</w:t>
            </w:r>
          </w:p>
        </w:tc>
      </w:tr>
    </w:tbl>
    <w:p>
      <w:pPr>
        <w:pStyle w:val="4"/>
      </w:pPr>
      <w:bookmarkStart w:id="268" w:name="_Toc29897"/>
      <w:bookmarkStart w:id="269" w:name="_Toc11936"/>
      <w:r>
        <w:rPr>
          <w:rFonts w:hint="eastAsia"/>
        </w:rPr>
        <w:t>进度</w:t>
      </w:r>
      <w:r>
        <w:t>时间安排表</w:t>
      </w:r>
      <w:bookmarkEnd w:id="268"/>
      <w:bookmarkEnd w:id="269"/>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7"/>
        <w:gridCol w:w="427"/>
        <w:gridCol w:w="429"/>
        <w:gridCol w:w="429"/>
        <w:gridCol w:w="429"/>
        <w:gridCol w:w="429"/>
        <w:gridCol w:w="429"/>
        <w:gridCol w:w="429"/>
        <w:gridCol w:w="429"/>
        <w:gridCol w:w="429"/>
        <w:gridCol w:w="429"/>
        <w:gridCol w:w="429"/>
        <w:gridCol w:w="429"/>
        <w:gridCol w:w="429"/>
        <w:gridCol w:w="429"/>
        <w:gridCol w:w="429"/>
        <w:gridCol w:w="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shd w:val="clear" w:color="auto" w:fill="D8D8D8"/>
            <w:noWrap w:val="0"/>
            <w:vAlign w:val="center"/>
          </w:tcPr>
          <w:p>
            <w:pPr>
              <w:jc w:val="center"/>
              <w:rPr>
                <w:b/>
              </w:rPr>
            </w:pPr>
            <w:r>
              <w:rPr>
                <w:rFonts w:hint="eastAsia"/>
                <w:b/>
              </w:rPr>
              <w:t>用户</w:t>
            </w:r>
            <w:r>
              <w:rPr>
                <w:b/>
              </w:rPr>
              <w:t>培训</w:t>
            </w:r>
            <w:r>
              <w:rPr>
                <w:rFonts w:hint="eastAsia"/>
                <w:b/>
              </w:rPr>
              <w:t>及</w:t>
            </w:r>
            <w:r>
              <w:rPr>
                <w:b/>
              </w:rPr>
              <w:t>实操运行</w:t>
            </w:r>
          </w:p>
        </w:tc>
        <w:tc>
          <w:tcPr>
            <w:tcW w:w="427" w:type="dxa"/>
            <w:shd w:val="clear" w:color="auto" w:fill="D8D8D8"/>
            <w:noWrap w:val="0"/>
            <w:vAlign w:val="top"/>
          </w:tcPr>
          <w:p>
            <w:pPr>
              <w:jc w:val="center"/>
              <w:rPr>
                <w:b/>
              </w:rPr>
            </w:pPr>
            <w:r>
              <w:rPr>
                <w:rFonts w:hint="eastAsia"/>
                <w:b/>
              </w:rPr>
              <w:t>工作</w:t>
            </w:r>
            <w:r>
              <w:rPr>
                <w:b/>
              </w:rPr>
              <w:t>日</w:t>
            </w:r>
          </w:p>
        </w:tc>
        <w:tc>
          <w:tcPr>
            <w:tcW w:w="429" w:type="dxa"/>
            <w:shd w:val="clear" w:color="auto" w:fill="D8D8D8"/>
            <w:noWrap w:val="0"/>
            <w:vAlign w:val="center"/>
          </w:tcPr>
          <w:p>
            <w:pPr>
              <w:jc w:val="center"/>
              <w:rPr>
                <w:b/>
              </w:rPr>
            </w:pPr>
            <w:r>
              <w:rPr>
                <w:b/>
              </w:rPr>
              <w:t>0</w:t>
            </w:r>
            <w:r>
              <w:rPr>
                <w:rFonts w:hint="eastAsia"/>
                <w:b/>
              </w:rPr>
              <w:t>1</w:t>
            </w:r>
          </w:p>
        </w:tc>
        <w:tc>
          <w:tcPr>
            <w:tcW w:w="429" w:type="dxa"/>
            <w:shd w:val="clear" w:color="auto" w:fill="D8D8D8"/>
            <w:noWrap w:val="0"/>
            <w:vAlign w:val="center"/>
          </w:tcPr>
          <w:p>
            <w:pPr>
              <w:jc w:val="center"/>
              <w:rPr>
                <w:b/>
              </w:rPr>
            </w:pPr>
            <w:r>
              <w:rPr>
                <w:b/>
              </w:rPr>
              <w:t>0</w:t>
            </w:r>
            <w:r>
              <w:rPr>
                <w:rFonts w:hint="eastAsia"/>
                <w:b/>
              </w:rPr>
              <w:t>2</w:t>
            </w:r>
          </w:p>
        </w:tc>
        <w:tc>
          <w:tcPr>
            <w:tcW w:w="429" w:type="dxa"/>
            <w:shd w:val="clear" w:color="auto" w:fill="D8D8D8"/>
            <w:noWrap w:val="0"/>
            <w:vAlign w:val="center"/>
          </w:tcPr>
          <w:p>
            <w:pPr>
              <w:jc w:val="center"/>
              <w:rPr>
                <w:b/>
              </w:rPr>
            </w:pPr>
            <w:r>
              <w:rPr>
                <w:b/>
              </w:rPr>
              <w:t>0</w:t>
            </w:r>
            <w:r>
              <w:rPr>
                <w:rFonts w:hint="eastAsia"/>
                <w:b/>
              </w:rPr>
              <w:t>3</w:t>
            </w:r>
          </w:p>
        </w:tc>
        <w:tc>
          <w:tcPr>
            <w:tcW w:w="429" w:type="dxa"/>
            <w:shd w:val="clear" w:color="auto" w:fill="D8D8D8"/>
            <w:noWrap w:val="0"/>
            <w:vAlign w:val="center"/>
          </w:tcPr>
          <w:p>
            <w:pPr>
              <w:jc w:val="center"/>
              <w:rPr>
                <w:b/>
              </w:rPr>
            </w:pPr>
            <w:r>
              <w:rPr>
                <w:b/>
              </w:rPr>
              <w:t>0</w:t>
            </w:r>
            <w:r>
              <w:rPr>
                <w:rFonts w:hint="eastAsia"/>
                <w:b/>
              </w:rPr>
              <w:t>4</w:t>
            </w:r>
          </w:p>
        </w:tc>
        <w:tc>
          <w:tcPr>
            <w:tcW w:w="429" w:type="dxa"/>
            <w:shd w:val="clear" w:color="auto" w:fill="D8D8D8"/>
            <w:noWrap w:val="0"/>
            <w:vAlign w:val="center"/>
          </w:tcPr>
          <w:p>
            <w:pPr>
              <w:jc w:val="center"/>
              <w:rPr>
                <w:b/>
              </w:rPr>
            </w:pPr>
            <w:r>
              <w:rPr>
                <w:b/>
              </w:rPr>
              <w:t>0</w:t>
            </w:r>
            <w:r>
              <w:rPr>
                <w:rFonts w:hint="eastAsia"/>
                <w:b/>
              </w:rPr>
              <w:t>5</w:t>
            </w:r>
          </w:p>
        </w:tc>
        <w:tc>
          <w:tcPr>
            <w:tcW w:w="429" w:type="dxa"/>
            <w:shd w:val="clear" w:color="auto" w:fill="D8D8D8"/>
            <w:noWrap w:val="0"/>
            <w:vAlign w:val="center"/>
          </w:tcPr>
          <w:p>
            <w:pPr>
              <w:jc w:val="center"/>
              <w:rPr>
                <w:b/>
              </w:rPr>
            </w:pPr>
            <w:r>
              <w:rPr>
                <w:b/>
              </w:rPr>
              <w:t>0</w:t>
            </w:r>
            <w:r>
              <w:rPr>
                <w:rFonts w:hint="eastAsia"/>
                <w:b/>
              </w:rPr>
              <w:t>6</w:t>
            </w:r>
          </w:p>
        </w:tc>
        <w:tc>
          <w:tcPr>
            <w:tcW w:w="429" w:type="dxa"/>
            <w:shd w:val="clear" w:color="auto" w:fill="D8D8D8"/>
            <w:noWrap w:val="0"/>
            <w:vAlign w:val="center"/>
          </w:tcPr>
          <w:p>
            <w:pPr>
              <w:jc w:val="center"/>
              <w:rPr>
                <w:b/>
              </w:rPr>
            </w:pPr>
            <w:r>
              <w:rPr>
                <w:b/>
              </w:rPr>
              <w:t>0</w:t>
            </w:r>
            <w:r>
              <w:rPr>
                <w:rFonts w:hint="eastAsia"/>
                <w:b/>
              </w:rPr>
              <w:t>7</w:t>
            </w:r>
          </w:p>
        </w:tc>
        <w:tc>
          <w:tcPr>
            <w:tcW w:w="429" w:type="dxa"/>
            <w:shd w:val="clear" w:color="auto" w:fill="D8D8D8"/>
            <w:noWrap w:val="0"/>
            <w:vAlign w:val="center"/>
          </w:tcPr>
          <w:p>
            <w:pPr>
              <w:jc w:val="center"/>
              <w:rPr>
                <w:b/>
              </w:rPr>
            </w:pPr>
            <w:r>
              <w:rPr>
                <w:b/>
              </w:rPr>
              <w:t>08</w:t>
            </w:r>
          </w:p>
        </w:tc>
        <w:tc>
          <w:tcPr>
            <w:tcW w:w="429" w:type="dxa"/>
            <w:shd w:val="clear" w:color="auto" w:fill="D8D8D8"/>
            <w:noWrap w:val="0"/>
            <w:vAlign w:val="center"/>
          </w:tcPr>
          <w:p>
            <w:pPr>
              <w:jc w:val="center"/>
              <w:rPr>
                <w:b/>
              </w:rPr>
            </w:pPr>
            <w:r>
              <w:rPr>
                <w:b/>
              </w:rPr>
              <w:t>0</w:t>
            </w:r>
            <w:r>
              <w:rPr>
                <w:rFonts w:hint="eastAsia"/>
                <w:b/>
              </w:rPr>
              <w:t>9</w:t>
            </w:r>
          </w:p>
        </w:tc>
        <w:tc>
          <w:tcPr>
            <w:tcW w:w="429" w:type="dxa"/>
            <w:shd w:val="clear" w:color="auto" w:fill="D8D8D8"/>
            <w:noWrap w:val="0"/>
            <w:vAlign w:val="center"/>
          </w:tcPr>
          <w:p>
            <w:pPr>
              <w:jc w:val="center"/>
              <w:rPr>
                <w:b/>
              </w:rPr>
            </w:pPr>
            <w:r>
              <w:rPr>
                <w:rFonts w:hint="eastAsia"/>
                <w:b/>
              </w:rPr>
              <w:t>10</w:t>
            </w:r>
          </w:p>
        </w:tc>
        <w:tc>
          <w:tcPr>
            <w:tcW w:w="429" w:type="dxa"/>
            <w:shd w:val="clear" w:color="auto" w:fill="D8D8D8"/>
            <w:noWrap w:val="0"/>
            <w:vAlign w:val="center"/>
          </w:tcPr>
          <w:p>
            <w:pPr>
              <w:jc w:val="center"/>
              <w:rPr>
                <w:b/>
              </w:rPr>
            </w:pPr>
            <w:r>
              <w:rPr>
                <w:rFonts w:hint="eastAsia"/>
                <w:b/>
              </w:rPr>
              <w:t>11</w:t>
            </w:r>
          </w:p>
        </w:tc>
        <w:tc>
          <w:tcPr>
            <w:tcW w:w="429" w:type="dxa"/>
            <w:shd w:val="clear" w:color="auto" w:fill="D8D8D8"/>
            <w:noWrap w:val="0"/>
            <w:vAlign w:val="center"/>
          </w:tcPr>
          <w:p>
            <w:pPr>
              <w:jc w:val="center"/>
              <w:rPr>
                <w:b/>
              </w:rPr>
            </w:pPr>
            <w:r>
              <w:rPr>
                <w:rFonts w:hint="eastAsia"/>
                <w:b/>
              </w:rPr>
              <w:t>12</w:t>
            </w:r>
          </w:p>
        </w:tc>
        <w:tc>
          <w:tcPr>
            <w:tcW w:w="429" w:type="dxa"/>
            <w:shd w:val="clear" w:color="auto" w:fill="D8D8D8"/>
            <w:noWrap w:val="0"/>
            <w:vAlign w:val="center"/>
          </w:tcPr>
          <w:p>
            <w:pPr>
              <w:jc w:val="center"/>
              <w:rPr>
                <w:b/>
              </w:rPr>
            </w:pPr>
            <w:r>
              <w:rPr>
                <w:rFonts w:hint="eastAsia"/>
                <w:b/>
              </w:rPr>
              <w:t>13</w:t>
            </w:r>
          </w:p>
        </w:tc>
        <w:tc>
          <w:tcPr>
            <w:tcW w:w="429" w:type="dxa"/>
            <w:shd w:val="clear" w:color="auto" w:fill="D8D8D8"/>
            <w:noWrap w:val="0"/>
            <w:vAlign w:val="center"/>
          </w:tcPr>
          <w:p>
            <w:pPr>
              <w:jc w:val="center"/>
              <w:rPr>
                <w:b/>
              </w:rPr>
            </w:pPr>
            <w:r>
              <w:rPr>
                <w:rFonts w:hint="eastAsia"/>
                <w:b/>
              </w:rPr>
              <w:t>14</w:t>
            </w:r>
          </w:p>
        </w:tc>
        <w:tc>
          <w:tcPr>
            <w:tcW w:w="429" w:type="dxa"/>
            <w:shd w:val="clear" w:color="auto" w:fill="D8D8D8"/>
            <w:noWrap w:val="0"/>
            <w:vAlign w:val="center"/>
          </w:tcPr>
          <w:p>
            <w:pPr>
              <w:jc w:val="center"/>
              <w:rPr>
                <w:b/>
              </w:rPr>
            </w:pPr>
            <w:r>
              <w:rPr>
                <w:rFonts w:hint="eastAsia"/>
                <w:b/>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shd w:val="clear" w:color="auto" w:fill="auto"/>
            <w:noWrap w:val="0"/>
            <w:vAlign w:val="top"/>
          </w:tcPr>
          <w:p>
            <w:pPr>
              <w:rPr>
                <w:b/>
              </w:rPr>
            </w:pPr>
            <w:r>
              <w:rPr>
                <w:rFonts w:hint="eastAsia"/>
                <w:b/>
              </w:rPr>
              <w:t>培训</w:t>
            </w:r>
            <w:r>
              <w:rPr>
                <w:b/>
              </w:rPr>
              <w:t>阶段</w:t>
            </w:r>
          </w:p>
        </w:tc>
        <w:tc>
          <w:tcPr>
            <w:tcW w:w="427" w:type="dxa"/>
            <w:shd w:val="clear" w:color="auto" w:fill="auto"/>
            <w:noWrap w:val="0"/>
            <w:vAlign w:val="top"/>
          </w:tcPr>
          <w:p>
            <w:r>
              <w:t>7</w:t>
            </w:r>
          </w:p>
        </w:tc>
        <w:tc>
          <w:tcPr>
            <w:tcW w:w="429" w:type="dxa"/>
            <w:shd w:val="clear" w:color="auto" w:fill="auto"/>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shd w:val="clear" w:color="auto" w:fill="366091"/>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召开</w:t>
            </w:r>
            <w:r>
              <w:t>项目启动</w:t>
            </w:r>
            <w:r>
              <w:rPr>
                <w:rFonts w:hint="eastAsia"/>
              </w:rPr>
              <w:t>大会</w:t>
            </w:r>
          </w:p>
        </w:tc>
        <w:tc>
          <w:tcPr>
            <w:tcW w:w="427" w:type="dxa"/>
            <w:noWrap w:val="0"/>
            <w:vAlign w:val="top"/>
          </w:tcPr>
          <w:p>
            <w:r>
              <w:rPr>
                <w:rFonts w:hint="eastAsia"/>
              </w:rPr>
              <w:t>1</w:t>
            </w: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起草</w:t>
            </w:r>
            <w:r>
              <w:t>管理制度和</w:t>
            </w:r>
            <w:r>
              <w:rPr>
                <w:rFonts w:hint="eastAsia"/>
              </w:rPr>
              <w:t>岗位</w:t>
            </w:r>
            <w:r>
              <w:t>职责</w:t>
            </w:r>
          </w:p>
        </w:tc>
        <w:tc>
          <w:tcPr>
            <w:tcW w:w="427" w:type="dxa"/>
            <w:noWrap w:val="0"/>
            <w:vAlign w:val="top"/>
          </w:tcPr>
          <w:p>
            <w:r>
              <w:rPr>
                <w:rFonts w:hint="eastAsia"/>
              </w:rPr>
              <w:t>1</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系统</w:t>
            </w:r>
            <w:r>
              <w:t>培训</w:t>
            </w:r>
          </w:p>
        </w:tc>
        <w:tc>
          <w:tcPr>
            <w:tcW w:w="427" w:type="dxa"/>
            <w:noWrap w:val="0"/>
            <w:vAlign w:val="top"/>
          </w:tcPr>
          <w:p>
            <w:r>
              <w:t>3</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r>
              <w:rPr>
                <w:rFonts w:hint="eastAsia" w:ascii="宋体" w:hAnsi="宋体"/>
              </w:rPr>
              <w:t>●</w:t>
            </w: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问题</w:t>
            </w:r>
            <w:r>
              <w:t>答疑</w:t>
            </w:r>
          </w:p>
        </w:tc>
        <w:tc>
          <w:tcPr>
            <w:tcW w:w="427" w:type="dxa"/>
            <w:noWrap w:val="0"/>
            <w:vAlign w:val="top"/>
          </w:tcPr>
          <w:p>
            <w:r>
              <w:t>1</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操作</w:t>
            </w:r>
            <w:r>
              <w:t>考核</w:t>
            </w:r>
          </w:p>
        </w:tc>
        <w:tc>
          <w:tcPr>
            <w:tcW w:w="427" w:type="dxa"/>
            <w:noWrap w:val="0"/>
            <w:vAlign w:val="top"/>
          </w:tcPr>
          <w:p>
            <w:r>
              <w:rPr>
                <w:rFonts w:hint="eastAsia"/>
              </w:rPr>
              <w:t>1</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shd w:val="clear" w:color="auto" w:fill="auto"/>
            <w:noWrap w:val="0"/>
            <w:vAlign w:val="top"/>
          </w:tcPr>
          <w:p>
            <w:pPr>
              <w:rPr>
                <w:b/>
              </w:rPr>
            </w:pPr>
            <w:r>
              <w:rPr>
                <w:rFonts w:hint="eastAsia"/>
                <w:b/>
              </w:rPr>
              <w:t>上线</w:t>
            </w:r>
            <w:r>
              <w:rPr>
                <w:b/>
              </w:rPr>
              <w:t>前数据</w:t>
            </w:r>
            <w:r>
              <w:rPr>
                <w:rFonts w:hint="eastAsia"/>
                <w:b/>
              </w:rPr>
              <w:t>准备</w:t>
            </w:r>
          </w:p>
        </w:tc>
        <w:tc>
          <w:tcPr>
            <w:tcW w:w="427" w:type="dxa"/>
            <w:shd w:val="clear" w:color="auto" w:fill="auto"/>
            <w:noWrap w:val="0"/>
            <w:vAlign w:val="top"/>
          </w:tcPr>
          <w:p>
            <w:r>
              <w:t>3</w:t>
            </w: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auto"/>
            <w:noWrap w:val="0"/>
            <w:vAlign w:val="top"/>
          </w:tcPr>
          <w:p>
            <w:pPr>
              <w:jc w:val="center"/>
            </w:pPr>
          </w:p>
        </w:tc>
        <w:tc>
          <w:tcPr>
            <w:tcW w:w="429" w:type="dxa"/>
            <w:shd w:val="clear" w:color="auto" w:fill="B2A1C7"/>
            <w:noWrap w:val="0"/>
            <w:vAlign w:val="top"/>
          </w:tcPr>
          <w:p>
            <w:pPr>
              <w:jc w:val="center"/>
            </w:pPr>
          </w:p>
        </w:tc>
        <w:tc>
          <w:tcPr>
            <w:tcW w:w="429" w:type="dxa"/>
            <w:shd w:val="clear" w:color="auto" w:fill="B2A1C7"/>
            <w:noWrap w:val="0"/>
            <w:vAlign w:val="top"/>
          </w:tcPr>
          <w:p>
            <w:pPr>
              <w:jc w:val="center"/>
            </w:pPr>
          </w:p>
        </w:tc>
        <w:tc>
          <w:tcPr>
            <w:tcW w:w="429" w:type="dxa"/>
            <w:shd w:val="clear" w:color="auto" w:fill="B2A1C7"/>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系统</w:t>
            </w:r>
            <w:r>
              <w:t>数据初始化</w:t>
            </w:r>
          </w:p>
        </w:tc>
        <w:tc>
          <w:tcPr>
            <w:tcW w:w="427" w:type="dxa"/>
            <w:noWrap w:val="0"/>
            <w:vAlign w:val="top"/>
          </w:tcPr>
          <w:p>
            <w:r>
              <w:t>2</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权限</w:t>
            </w:r>
            <w:r>
              <w:t>分配</w:t>
            </w:r>
            <w:r>
              <w:rPr>
                <w:rFonts w:hint="eastAsia"/>
              </w:rPr>
              <w:t>确定</w:t>
            </w:r>
          </w:p>
        </w:tc>
        <w:tc>
          <w:tcPr>
            <w:tcW w:w="427" w:type="dxa"/>
            <w:noWrap w:val="0"/>
            <w:vAlign w:val="top"/>
          </w:tcPr>
          <w:p>
            <w:r>
              <w:t>2</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rPr>
                <w:b/>
              </w:rPr>
            </w:pPr>
            <w:r>
              <w:rPr>
                <w:rFonts w:hint="eastAsia"/>
                <w:b/>
              </w:rPr>
              <w:t>系统</w:t>
            </w:r>
            <w:r>
              <w:rPr>
                <w:b/>
              </w:rPr>
              <w:t>上线推广</w:t>
            </w:r>
          </w:p>
        </w:tc>
        <w:tc>
          <w:tcPr>
            <w:tcW w:w="427" w:type="dxa"/>
            <w:noWrap w:val="0"/>
            <w:vAlign w:val="top"/>
          </w:tcPr>
          <w:p>
            <w:r>
              <w:t>N</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结项</w:t>
            </w:r>
          </w:p>
        </w:tc>
        <w:tc>
          <w:tcPr>
            <w:tcW w:w="427" w:type="dxa"/>
            <w:noWrap w:val="0"/>
            <w:vAlign w:val="top"/>
          </w:tcPr>
          <w:p>
            <w:r>
              <w:t>1</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文档归档</w:t>
            </w:r>
          </w:p>
        </w:tc>
        <w:tc>
          <w:tcPr>
            <w:tcW w:w="427" w:type="dxa"/>
            <w:noWrap w:val="0"/>
            <w:vAlign w:val="top"/>
          </w:tcPr>
          <w:p>
            <w:r>
              <w:rPr>
                <w:rFonts w:hint="eastAsia"/>
              </w:rPr>
              <w:t>2</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c>
          <w:tcPr>
            <w:tcW w:w="429" w:type="dxa"/>
            <w:noWrap w:val="0"/>
            <w:vAlign w:val="top"/>
          </w:tcPr>
          <w:p>
            <w:pPr>
              <w:jc w:val="center"/>
            </w:pPr>
            <w:r>
              <w:rPr>
                <w:rFonts w:hint="eastAsia" w:ascii="宋体" w:hAnsi="宋体"/>
              </w:rPr>
              <w:t>●</w:t>
            </w:r>
          </w:p>
        </w:tc>
        <w:tc>
          <w:tcPr>
            <w:tcW w:w="429" w:type="dxa"/>
            <w:noWrap w:val="0"/>
            <w:vAlign w:val="top"/>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7" w:type="dxa"/>
            <w:noWrap w:val="0"/>
            <w:vAlign w:val="top"/>
          </w:tcPr>
          <w:p>
            <w:pPr>
              <w:ind w:firstLine="200" w:firstLineChars="100"/>
            </w:pPr>
            <w:r>
              <w:rPr>
                <w:rFonts w:hint="eastAsia"/>
              </w:rPr>
              <w:t>后续</w:t>
            </w:r>
            <w:r>
              <w:t>工作跟进</w:t>
            </w:r>
          </w:p>
        </w:tc>
        <w:tc>
          <w:tcPr>
            <w:tcW w:w="427" w:type="dxa"/>
            <w:noWrap w:val="0"/>
            <w:vAlign w:val="top"/>
          </w:tcPr>
          <w:p>
            <w:r>
              <w:rPr>
                <w:rFonts w:hint="eastAsia"/>
              </w:rPr>
              <w:t>1</w:t>
            </w: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p>
        </w:tc>
        <w:tc>
          <w:tcPr>
            <w:tcW w:w="429" w:type="dxa"/>
            <w:noWrap w:val="0"/>
            <w:vAlign w:val="top"/>
          </w:tcPr>
          <w:p>
            <w:pPr>
              <w:jc w:val="center"/>
            </w:pPr>
            <w:r>
              <w:rPr>
                <w:rFonts w:hint="eastAsia" w:ascii="宋体" w:hAnsi="宋体"/>
              </w:rPr>
              <w:t>●</w:t>
            </w:r>
          </w:p>
        </w:tc>
      </w:tr>
    </w:tbl>
    <w:p>
      <w:pPr>
        <w:pStyle w:val="3"/>
      </w:pPr>
      <w:bookmarkStart w:id="270" w:name="_Toc29773"/>
      <w:bookmarkStart w:id="271" w:name="_Toc29123"/>
      <w:r>
        <w:rPr>
          <w:rFonts w:hint="eastAsia"/>
        </w:rPr>
        <w:t>任务</w:t>
      </w:r>
      <w:r>
        <w:t>分解</w:t>
      </w:r>
      <w:bookmarkEnd w:id="270"/>
      <w:bookmarkEnd w:id="271"/>
    </w:p>
    <w:p>
      <w:pPr>
        <w:pStyle w:val="4"/>
      </w:pPr>
      <w:bookmarkStart w:id="272" w:name="_Toc17746"/>
      <w:bookmarkStart w:id="273" w:name="_Toc29451"/>
      <w:r>
        <w:rPr>
          <w:rFonts w:hint="eastAsia"/>
        </w:rPr>
        <w:t>计划</w:t>
      </w:r>
      <w:r>
        <w:t>确认阶段</w:t>
      </w:r>
      <w:bookmarkEnd w:id="272"/>
      <w:bookmarkEnd w:id="273"/>
    </w:p>
    <w:p>
      <w:pPr>
        <w:pStyle w:val="5"/>
      </w:pPr>
      <w:bookmarkStart w:id="274" w:name="_Toc8451"/>
      <w:r>
        <w:rPr>
          <w:rFonts w:hint="eastAsia"/>
          <w:lang w:val="en-US" w:eastAsia="zh-CN"/>
        </w:rPr>
        <w:t xml:space="preserve"> </w:t>
      </w:r>
      <w:bookmarkStart w:id="275" w:name="_Toc31968"/>
      <w:bookmarkStart w:id="276" w:name="_Toc4808"/>
      <w:r>
        <w:rPr>
          <w:rFonts w:hint="eastAsia"/>
        </w:rPr>
        <w:t>实施</w:t>
      </w:r>
      <w:r>
        <w:t>计划编制</w:t>
      </w:r>
      <w:bookmarkEnd w:id="274"/>
      <w:bookmarkEnd w:id="275"/>
      <w:bookmarkEnd w:id="276"/>
    </w:p>
    <w:p>
      <w:pPr>
        <w:spacing w:before="156" w:beforeLines="50" w:after="156" w:afterLines="50"/>
        <w:ind w:firstLine="420"/>
      </w:pPr>
      <w:r>
        <w:rPr>
          <w:rFonts w:hint="eastAsia"/>
          <w:sz w:val="21"/>
          <w:szCs w:val="21"/>
        </w:rPr>
        <w:t>部项目小组根据项目的实际情况，和相关使用部门初步接触沟通后，编制本实施计划文档。</w:t>
      </w:r>
    </w:p>
    <w:p>
      <w:pPr>
        <w:pStyle w:val="5"/>
      </w:pPr>
      <w:bookmarkStart w:id="277" w:name="_Toc10597"/>
      <w:r>
        <w:rPr>
          <w:rFonts w:hint="eastAsia"/>
          <w:lang w:val="en-US" w:eastAsia="zh-CN"/>
        </w:rPr>
        <w:t xml:space="preserve"> </w:t>
      </w:r>
      <w:bookmarkStart w:id="278" w:name="_Toc32005"/>
      <w:bookmarkStart w:id="279" w:name="_Toc7044"/>
      <w:r>
        <w:rPr>
          <w:rFonts w:hint="eastAsia"/>
        </w:rPr>
        <w:t>实施计划确认</w:t>
      </w:r>
      <w:bookmarkEnd w:id="277"/>
      <w:bookmarkEnd w:id="278"/>
      <w:bookmarkEnd w:id="279"/>
    </w:p>
    <w:p>
      <w:pPr>
        <w:widowControl w:val="0"/>
        <w:spacing w:line="360" w:lineRule="auto"/>
        <w:ind w:firstLine="420" w:firstLineChars="200"/>
        <w:rPr>
          <w:rFonts w:hint="eastAsia"/>
          <w:sz w:val="21"/>
          <w:szCs w:val="21"/>
        </w:rPr>
      </w:pPr>
      <w:r>
        <w:rPr>
          <w:rFonts w:hint="eastAsia"/>
          <w:sz w:val="21"/>
          <w:szCs w:val="21"/>
        </w:rPr>
        <w:t>双方的相关负责人共同对本实施计划进行修订和确认。</w:t>
      </w:r>
    </w:p>
    <w:p>
      <w:pPr>
        <w:pStyle w:val="5"/>
      </w:pPr>
      <w:bookmarkStart w:id="280" w:name="_Toc26318"/>
      <w:r>
        <w:rPr>
          <w:rFonts w:hint="eastAsia"/>
          <w:lang w:val="en-US" w:eastAsia="zh-CN"/>
        </w:rPr>
        <w:t xml:space="preserve"> </w:t>
      </w:r>
      <w:bookmarkStart w:id="281" w:name="_Toc1700"/>
      <w:bookmarkStart w:id="282" w:name="_Toc4460"/>
      <w:r>
        <w:rPr>
          <w:rFonts w:hint="eastAsia"/>
        </w:rPr>
        <w:t>成立项目</w:t>
      </w:r>
      <w:r>
        <w:t>实施组</w:t>
      </w:r>
      <w:bookmarkEnd w:id="280"/>
      <w:bookmarkEnd w:id="281"/>
      <w:bookmarkEnd w:id="282"/>
    </w:p>
    <w:p>
      <w:pPr>
        <w:widowControl w:val="0"/>
        <w:spacing w:line="360" w:lineRule="auto"/>
        <w:ind w:firstLine="420" w:firstLineChars="200"/>
        <w:rPr>
          <w:rFonts w:hint="eastAsia"/>
          <w:sz w:val="21"/>
          <w:szCs w:val="21"/>
        </w:rPr>
      </w:pPr>
      <w:r>
        <w:rPr>
          <w:rFonts w:hint="eastAsia"/>
          <w:sz w:val="21"/>
          <w:szCs w:val="21"/>
        </w:rPr>
        <w:t>成立项目实施组，由双方的人员共同参与，项目实施组直接向公司汇报工作，具有最高的执行权限，可以在实施期间调到所需要的相关资源，确保项目的顺利实施。</w:t>
      </w:r>
    </w:p>
    <w:p>
      <w:pPr>
        <w:pStyle w:val="3"/>
      </w:pPr>
      <w:bookmarkStart w:id="283" w:name="_Toc28694"/>
      <w:bookmarkStart w:id="284" w:name="_Toc26509"/>
      <w:r>
        <w:rPr>
          <w:rFonts w:hint="eastAsia"/>
        </w:rPr>
        <w:t>项目实施</w:t>
      </w:r>
      <w:r>
        <w:t>启动阶段</w:t>
      </w:r>
      <w:bookmarkEnd w:id="283"/>
      <w:bookmarkEnd w:id="284"/>
    </w:p>
    <w:p>
      <w:pPr>
        <w:pStyle w:val="4"/>
      </w:pPr>
      <w:bookmarkStart w:id="285" w:name="_Toc41"/>
      <w:bookmarkStart w:id="286" w:name="_Toc17673"/>
      <w:r>
        <w:rPr>
          <w:rFonts w:hint="eastAsia"/>
        </w:rPr>
        <w:t>召开</w:t>
      </w:r>
      <w:r>
        <w:t>项目</w:t>
      </w:r>
      <w:r>
        <w:rPr>
          <w:rFonts w:hint="eastAsia"/>
        </w:rPr>
        <w:t>实施</w:t>
      </w:r>
      <w:r>
        <w:t>启动大会</w:t>
      </w:r>
      <w:bookmarkEnd w:id="285"/>
      <w:bookmarkEnd w:id="286"/>
    </w:p>
    <w:p>
      <w:pPr>
        <w:widowControl w:val="0"/>
        <w:spacing w:line="360" w:lineRule="auto"/>
        <w:ind w:firstLine="420" w:firstLineChars="200"/>
        <w:rPr>
          <w:rFonts w:hint="eastAsia"/>
          <w:sz w:val="21"/>
          <w:szCs w:val="21"/>
        </w:rPr>
      </w:pPr>
      <w:r>
        <w:rPr>
          <w:rFonts w:hint="eastAsia"/>
          <w:sz w:val="21"/>
          <w:szCs w:val="21"/>
        </w:rPr>
        <w:t>项目的实施是一项繁琐、细致、认真、严肃的事情，会在一定程度上影响现有的业务操作习惯和考核机制，也会造成不同岗位之间工作量的重新分配等情况，各种因素都有可能造成某些人员对项目推行的抵触。</w:t>
      </w:r>
    </w:p>
    <w:p>
      <w:pPr>
        <w:widowControl w:val="0"/>
        <w:spacing w:line="360" w:lineRule="auto"/>
        <w:ind w:firstLine="420" w:firstLineChars="200"/>
        <w:rPr>
          <w:rFonts w:hint="eastAsia"/>
          <w:sz w:val="21"/>
          <w:szCs w:val="21"/>
        </w:rPr>
      </w:pPr>
      <w:r>
        <w:rPr>
          <w:rFonts w:hint="eastAsia"/>
          <w:sz w:val="21"/>
          <w:szCs w:val="21"/>
        </w:rPr>
        <w:t>因此，建议各个实际使用部门在项目正式实施之前，事先在内部召开动员大会或者下达正式的书面通知，让大家对上系统有所认识和准备，并引起足够的重视，充分调动各方面人员的积极性。</w:t>
      </w:r>
    </w:p>
    <w:p>
      <w:pPr>
        <w:widowControl w:val="0"/>
        <w:spacing w:line="360" w:lineRule="auto"/>
        <w:ind w:firstLine="420" w:firstLineChars="200"/>
        <w:rPr>
          <w:rFonts w:hint="eastAsia"/>
          <w:sz w:val="21"/>
          <w:szCs w:val="21"/>
        </w:rPr>
      </w:pPr>
      <w:r>
        <w:rPr>
          <w:rFonts w:hint="eastAsia"/>
          <w:sz w:val="21"/>
          <w:szCs w:val="21"/>
        </w:rPr>
        <w:t>经验证明，部门第一把手对项目的重视程度，将会是项目实施成败的关键。</w:t>
      </w:r>
    </w:p>
    <w:p>
      <w:pPr>
        <w:pStyle w:val="4"/>
        <w:spacing w:before="156" w:beforeLines="50" w:after="156" w:afterLines="50" w:line="240" w:lineRule="auto"/>
        <w:rPr>
          <w:rFonts w:ascii="宋体" w:hAnsi="宋体" w:eastAsia="宋体"/>
          <w:sz w:val="28"/>
          <w:szCs w:val="28"/>
        </w:rPr>
      </w:pPr>
      <w:bookmarkStart w:id="287" w:name="_Toc15068"/>
      <w:bookmarkStart w:id="288" w:name="_Toc13995"/>
      <w:r>
        <w:rPr>
          <w:rFonts w:hint="eastAsia" w:ascii="宋体" w:hAnsi="宋体" w:eastAsia="宋体"/>
          <w:sz w:val="28"/>
          <w:szCs w:val="28"/>
        </w:rPr>
        <w:t>起草</w:t>
      </w:r>
      <w:r>
        <w:rPr>
          <w:rFonts w:ascii="宋体" w:hAnsi="宋体" w:eastAsia="宋体"/>
          <w:sz w:val="28"/>
          <w:szCs w:val="28"/>
        </w:rPr>
        <w:t>管理制度和</w:t>
      </w:r>
      <w:r>
        <w:rPr>
          <w:rFonts w:hint="eastAsia" w:ascii="宋体" w:hAnsi="宋体" w:eastAsia="宋体"/>
          <w:sz w:val="28"/>
          <w:szCs w:val="28"/>
        </w:rPr>
        <w:t>岗位</w:t>
      </w:r>
      <w:r>
        <w:rPr>
          <w:rFonts w:ascii="宋体" w:hAnsi="宋体" w:eastAsia="宋体"/>
          <w:sz w:val="28"/>
          <w:szCs w:val="28"/>
        </w:rPr>
        <w:t>职责</w:t>
      </w:r>
      <w:bookmarkEnd w:id="287"/>
      <w:bookmarkEnd w:id="288"/>
    </w:p>
    <w:p>
      <w:pPr>
        <w:widowControl w:val="0"/>
        <w:spacing w:line="360" w:lineRule="auto"/>
        <w:ind w:firstLine="420" w:firstLineChars="200"/>
        <w:rPr>
          <w:rFonts w:hint="eastAsia"/>
          <w:sz w:val="21"/>
          <w:szCs w:val="21"/>
        </w:rPr>
      </w:pPr>
      <w:r>
        <w:rPr>
          <w:rFonts w:hint="eastAsia"/>
          <w:sz w:val="21"/>
          <w:szCs w:val="21"/>
        </w:rPr>
        <w:t>部门内部制定合理有效的管理制度，落实各项具体工作的负责人和责任人，明确问题反馈和解决问题的详细流程，充分做好上线前期的准备工作，必要时辅助以一定的奖惩措施，确保项目顺利实施。</w:t>
      </w:r>
    </w:p>
    <w:p>
      <w:pPr>
        <w:pStyle w:val="3"/>
      </w:pPr>
      <w:bookmarkStart w:id="289" w:name="_Toc15854"/>
      <w:bookmarkStart w:id="290" w:name="_Toc1655"/>
      <w:r>
        <w:rPr>
          <w:rFonts w:hint="eastAsia"/>
        </w:rPr>
        <w:t>环境</w:t>
      </w:r>
      <w:r>
        <w:t>准备阶段</w:t>
      </w:r>
      <w:bookmarkEnd w:id="289"/>
      <w:bookmarkEnd w:id="290"/>
    </w:p>
    <w:p>
      <w:pPr>
        <w:pStyle w:val="4"/>
      </w:pPr>
      <w:bookmarkStart w:id="291" w:name="_Toc32616"/>
      <w:bookmarkStart w:id="292" w:name="_Toc8231"/>
      <w:r>
        <w:rPr>
          <w:rFonts w:hint="eastAsia"/>
        </w:rPr>
        <w:t>硬件</w:t>
      </w:r>
      <w:r>
        <w:t>环境</w:t>
      </w:r>
      <w:r>
        <w:rPr>
          <w:rFonts w:hint="eastAsia"/>
        </w:rPr>
        <w:t>准备</w:t>
      </w:r>
      <w:bookmarkEnd w:id="291"/>
      <w:bookmarkEnd w:id="292"/>
    </w:p>
    <w:p>
      <w:r>
        <w:rPr>
          <w:rFonts w:hint="eastAsia"/>
        </w:rPr>
        <w:t>硬件的</w:t>
      </w:r>
      <w:r>
        <w:t>参</w:t>
      </w:r>
      <w:r>
        <w:rPr>
          <w:rFonts w:hint="eastAsia"/>
        </w:rPr>
        <w:t>考配置</w:t>
      </w:r>
      <w:r>
        <w:t>表</w:t>
      </w:r>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09"/>
        <w:gridCol w:w="897"/>
        <w:gridCol w:w="5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09" w:type="dxa"/>
            <w:shd w:val="clear" w:color="auto" w:fill="D8D8D8"/>
            <w:noWrap w:val="0"/>
            <w:vAlign w:val="top"/>
          </w:tcPr>
          <w:p>
            <w:pPr>
              <w:jc w:val="center"/>
              <w:rPr>
                <w:b/>
              </w:rPr>
            </w:pPr>
            <w:r>
              <w:rPr>
                <w:rFonts w:hint="eastAsia"/>
                <w:b/>
              </w:rPr>
              <w:t>硬件</w:t>
            </w:r>
            <w:r>
              <w:rPr>
                <w:b/>
              </w:rPr>
              <w:t>名称</w:t>
            </w:r>
          </w:p>
        </w:tc>
        <w:tc>
          <w:tcPr>
            <w:tcW w:w="897" w:type="dxa"/>
            <w:shd w:val="clear" w:color="auto" w:fill="D8D8D8"/>
            <w:noWrap w:val="0"/>
            <w:vAlign w:val="top"/>
          </w:tcPr>
          <w:p>
            <w:pPr>
              <w:jc w:val="center"/>
              <w:rPr>
                <w:b/>
              </w:rPr>
            </w:pPr>
            <w:r>
              <w:rPr>
                <w:rFonts w:hint="eastAsia"/>
                <w:b/>
              </w:rPr>
              <w:t>数量</w:t>
            </w:r>
          </w:p>
        </w:tc>
        <w:tc>
          <w:tcPr>
            <w:tcW w:w="5523" w:type="dxa"/>
            <w:shd w:val="clear" w:color="auto" w:fill="D8D8D8"/>
            <w:noWrap w:val="0"/>
            <w:vAlign w:val="top"/>
          </w:tcPr>
          <w:p>
            <w:pPr>
              <w:jc w:val="center"/>
              <w:rPr>
                <w:b/>
              </w:rPr>
            </w:pPr>
            <w:r>
              <w:rPr>
                <w:rFonts w:hint="eastAsia"/>
                <w:b/>
              </w:rPr>
              <w:t>参考</w:t>
            </w:r>
            <w:r>
              <w:rPr>
                <w:b/>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09" w:type="dxa"/>
            <w:noWrap w:val="0"/>
            <w:vAlign w:val="top"/>
          </w:tcPr>
          <w:p>
            <w:pPr>
              <w:jc w:val="center"/>
            </w:pPr>
            <w:r>
              <w:rPr>
                <w:rFonts w:hint="eastAsia"/>
              </w:rPr>
              <w:t>服务</w:t>
            </w:r>
            <w:r>
              <w:t>器</w:t>
            </w:r>
          </w:p>
        </w:tc>
        <w:tc>
          <w:tcPr>
            <w:tcW w:w="897" w:type="dxa"/>
            <w:noWrap w:val="0"/>
            <w:vAlign w:val="top"/>
          </w:tcPr>
          <w:p/>
        </w:tc>
        <w:tc>
          <w:tcPr>
            <w:tcW w:w="5523" w:type="dxa"/>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09" w:type="dxa"/>
            <w:noWrap w:val="0"/>
            <w:vAlign w:val="top"/>
          </w:tcPr>
          <w:p>
            <w:pPr>
              <w:jc w:val="center"/>
            </w:pPr>
            <w:r>
              <w:rPr>
                <w:rFonts w:hint="eastAsia"/>
              </w:rPr>
              <w:t>PC</w:t>
            </w:r>
            <w:r>
              <w:t>机</w:t>
            </w:r>
          </w:p>
        </w:tc>
        <w:tc>
          <w:tcPr>
            <w:tcW w:w="897" w:type="dxa"/>
            <w:noWrap w:val="0"/>
            <w:vAlign w:val="top"/>
          </w:tcPr>
          <w:p/>
        </w:tc>
        <w:tc>
          <w:tcPr>
            <w:tcW w:w="5523" w:type="dxa"/>
            <w:noWrap w:val="0"/>
            <w:vAlign w:val="top"/>
          </w:tcPr>
          <w:p/>
        </w:tc>
      </w:tr>
    </w:tbl>
    <w:p>
      <w:pPr>
        <w:pStyle w:val="4"/>
      </w:pPr>
      <w:bookmarkStart w:id="293" w:name="_Toc28254"/>
      <w:bookmarkStart w:id="294" w:name="_Toc11714"/>
      <w:r>
        <w:rPr>
          <w:rFonts w:hint="eastAsia"/>
        </w:rPr>
        <w:t>软件</w:t>
      </w:r>
      <w:r>
        <w:t>环境准备</w:t>
      </w:r>
      <w:bookmarkEnd w:id="293"/>
      <w:bookmarkEnd w:id="294"/>
    </w:p>
    <w:p>
      <w:r>
        <w:rPr>
          <w:rFonts w:hint="eastAsia"/>
        </w:rPr>
        <w:t>软件</w:t>
      </w:r>
      <w:r>
        <w:t>的参考</w:t>
      </w:r>
      <w:r>
        <w:rPr>
          <w:rFonts w:hint="eastAsia"/>
        </w:rPr>
        <w:t>配置</w:t>
      </w:r>
      <w:r>
        <w:t>表</w:t>
      </w:r>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6"/>
        <w:gridCol w:w="6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6" w:type="dxa"/>
            <w:noWrap w:val="0"/>
            <w:vAlign w:val="top"/>
          </w:tcPr>
          <w:p>
            <w:pPr>
              <w:jc w:val="center"/>
              <w:rPr>
                <w:b/>
              </w:rPr>
            </w:pPr>
            <w:r>
              <w:rPr>
                <w:rFonts w:hint="eastAsia"/>
                <w:b/>
              </w:rPr>
              <w:t>配置</w:t>
            </w:r>
            <w:r>
              <w:rPr>
                <w:b/>
              </w:rPr>
              <w:t>地点</w:t>
            </w:r>
          </w:p>
        </w:tc>
        <w:tc>
          <w:tcPr>
            <w:tcW w:w="6373" w:type="dxa"/>
            <w:noWrap w:val="0"/>
            <w:vAlign w:val="top"/>
          </w:tcPr>
          <w:p>
            <w:pPr>
              <w:jc w:val="center"/>
              <w:rPr>
                <w:b/>
              </w:rPr>
            </w:pPr>
            <w:r>
              <w:rPr>
                <w:rFonts w:hint="eastAsia"/>
                <w:b/>
              </w:rPr>
              <w:t>软件</w:t>
            </w:r>
            <w:r>
              <w:rPr>
                <w:b/>
              </w:rPr>
              <w:t>名称及版本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6" w:type="dxa"/>
            <w:noWrap w:val="0"/>
            <w:vAlign w:val="top"/>
          </w:tcPr>
          <w:p>
            <w:pPr>
              <w:jc w:val="center"/>
            </w:pPr>
            <w:r>
              <w:rPr>
                <w:rFonts w:hint="eastAsia"/>
              </w:rPr>
              <w:t>服务</w:t>
            </w:r>
            <w:r>
              <w:t>器</w:t>
            </w:r>
          </w:p>
        </w:tc>
        <w:tc>
          <w:tcPr>
            <w:tcW w:w="6373" w:type="dxa"/>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56" w:type="dxa"/>
            <w:noWrap w:val="0"/>
            <w:vAlign w:val="top"/>
          </w:tcPr>
          <w:p>
            <w:pPr>
              <w:jc w:val="center"/>
            </w:pPr>
            <w:r>
              <w:rPr>
                <w:rFonts w:hint="eastAsia"/>
              </w:rPr>
              <w:t>工作</w:t>
            </w:r>
            <w:r>
              <w:t>站</w:t>
            </w:r>
          </w:p>
        </w:tc>
        <w:tc>
          <w:tcPr>
            <w:tcW w:w="6373" w:type="dxa"/>
            <w:noWrap w:val="0"/>
            <w:vAlign w:val="top"/>
          </w:tcPr>
          <w:p/>
        </w:tc>
      </w:tr>
    </w:tbl>
    <w:p>
      <w:pPr>
        <w:pStyle w:val="4"/>
      </w:pPr>
      <w:bookmarkStart w:id="295" w:name="_Toc3322"/>
      <w:bookmarkStart w:id="296" w:name="_Toc26959"/>
      <w:r>
        <w:rPr>
          <w:rFonts w:hint="eastAsia"/>
        </w:rPr>
        <w:t>网络</w:t>
      </w:r>
      <w:r>
        <w:t>环境准备</w:t>
      </w:r>
      <w:bookmarkEnd w:id="295"/>
      <w:bookmarkEnd w:id="296"/>
    </w:p>
    <w:p>
      <w:pPr>
        <w:widowControl w:val="0"/>
        <w:spacing w:line="360" w:lineRule="auto"/>
        <w:ind w:firstLine="420" w:firstLineChars="200"/>
        <w:rPr>
          <w:rFonts w:hint="eastAsia"/>
          <w:sz w:val="21"/>
          <w:szCs w:val="21"/>
        </w:rPr>
      </w:pPr>
      <w:r>
        <w:rPr>
          <w:rFonts w:hint="eastAsia"/>
          <w:sz w:val="21"/>
          <w:szCs w:val="21"/>
        </w:rPr>
        <w:t>服务器需要怎么样的网络环境，详细说明。</w:t>
      </w:r>
    </w:p>
    <w:p>
      <w:pPr>
        <w:widowControl w:val="0"/>
        <w:spacing w:line="360" w:lineRule="auto"/>
        <w:ind w:firstLine="420" w:firstLineChars="200"/>
        <w:rPr>
          <w:rFonts w:hint="eastAsia"/>
          <w:sz w:val="21"/>
          <w:szCs w:val="21"/>
        </w:rPr>
      </w:pPr>
      <w:r>
        <w:rPr>
          <w:rFonts w:hint="eastAsia"/>
          <w:sz w:val="21"/>
          <w:szCs w:val="21"/>
        </w:rPr>
        <w:t>工作站需要怎么样的网络环境，详细说明。</w:t>
      </w:r>
    </w:p>
    <w:p>
      <w:pPr>
        <w:pStyle w:val="4"/>
      </w:pPr>
      <w:bookmarkStart w:id="297" w:name="_Toc7578"/>
      <w:bookmarkStart w:id="298" w:name="_Toc11262"/>
      <w:r>
        <w:rPr>
          <w:rFonts w:hint="eastAsia"/>
        </w:rPr>
        <w:t>初始</w:t>
      </w:r>
      <w:r>
        <w:t>化数据准备</w:t>
      </w:r>
      <w:bookmarkEnd w:id="297"/>
      <w:bookmarkEnd w:id="298"/>
    </w:p>
    <w:p>
      <w:pPr>
        <w:widowControl w:val="0"/>
        <w:spacing w:line="360" w:lineRule="auto"/>
        <w:ind w:firstLine="420" w:firstLineChars="200"/>
        <w:rPr>
          <w:rFonts w:hint="eastAsia"/>
          <w:sz w:val="21"/>
          <w:szCs w:val="21"/>
        </w:rPr>
      </w:pPr>
      <w:r>
        <w:rPr>
          <w:rFonts w:hint="eastAsia"/>
          <w:sz w:val="21"/>
          <w:szCs w:val="21"/>
        </w:rPr>
        <w:t>包括系统的基础数据，历史账套的数据，实施顾问提供各项数据初始化的导入Excel模板，由相关业务部门对数据进行收集填入，提交实施顾问导入系统。</w:t>
      </w:r>
    </w:p>
    <w:p>
      <w:pPr>
        <w:pStyle w:val="4"/>
      </w:pPr>
      <w:bookmarkStart w:id="299" w:name="_Toc22928"/>
      <w:bookmarkStart w:id="300" w:name="_Toc27551"/>
      <w:r>
        <w:rPr>
          <w:rFonts w:hint="eastAsia"/>
        </w:rPr>
        <w:t>培训</w:t>
      </w:r>
      <w:r>
        <w:t>环境的准备</w:t>
      </w:r>
      <w:bookmarkEnd w:id="299"/>
      <w:bookmarkEnd w:id="300"/>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4"/>
        <w:gridCol w:w="4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shd w:val="clear" w:color="auto" w:fill="D8D8D8"/>
            <w:noWrap w:val="0"/>
            <w:vAlign w:val="center"/>
          </w:tcPr>
          <w:p>
            <w:pPr>
              <w:jc w:val="center"/>
              <w:rPr>
                <w:b/>
              </w:rPr>
            </w:pPr>
            <w:r>
              <w:rPr>
                <w:rFonts w:hint="eastAsia"/>
                <w:b/>
              </w:rPr>
              <w:t>资源</w:t>
            </w:r>
            <w:r>
              <w:rPr>
                <w:b/>
              </w:rPr>
              <w:t>名称</w:t>
            </w:r>
          </w:p>
        </w:tc>
        <w:tc>
          <w:tcPr>
            <w:tcW w:w="4815" w:type="dxa"/>
            <w:shd w:val="clear" w:color="auto" w:fill="D8D8D8"/>
            <w:noWrap w:val="0"/>
            <w:vAlign w:val="center"/>
          </w:tcPr>
          <w:p>
            <w:pPr>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noWrap w:val="0"/>
            <w:vAlign w:val="center"/>
          </w:tcPr>
          <w:p>
            <w:pPr>
              <w:jc w:val="center"/>
            </w:pPr>
            <w:r>
              <w:rPr>
                <w:rFonts w:hint="eastAsia"/>
              </w:rPr>
              <w:t>会议</w:t>
            </w:r>
            <w:r>
              <w:t>室</w:t>
            </w:r>
          </w:p>
        </w:tc>
        <w:tc>
          <w:tcPr>
            <w:tcW w:w="4815" w:type="dxa"/>
            <w:noWrap w:val="0"/>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noWrap w:val="0"/>
            <w:vAlign w:val="center"/>
          </w:tcPr>
          <w:p>
            <w:pPr>
              <w:jc w:val="center"/>
            </w:pPr>
            <w:r>
              <w:rPr>
                <w:rFonts w:hint="eastAsia"/>
              </w:rPr>
              <w:t>投影</w:t>
            </w:r>
            <w:r>
              <w:t>仪</w:t>
            </w:r>
          </w:p>
        </w:tc>
        <w:tc>
          <w:tcPr>
            <w:tcW w:w="4815" w:type="dxa"/>
            <w:noWrap w:val="0"/>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noWrap w:val="0"/>
            <w:vAlign w:val="center"/>
          </w:tcPr>
          <w:p>
            <w:pPr>
              <w:jc w:val="center"/>
            </w:pPr>
            <w:r>
              <w:rPr>
                <w:rFonts w:hint="eastAsia"/>
              </w:rPr>
              <w:t>白板</w:t>
            </w:r>
          </w:p>
        </w:tc>
        <w:tc>
          <w:tcPr>
            <w:tcW w:w="4815" w:type="dxa"/>
            <w:noWrap w:val="0"/>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noWrap w:val="0"/>
            <w:vAlign w:val="center"/>
          </w:tcPr>
          <w:p>
            <w:pPr>
              <w:jc w:val="center"/>
            </w:pPr>
            <w:r>
              <w:rPr>
                <w:rFonts w:hint="eastAsia"/>
              </w:rPr>
              <w:t>电脑</w:t>
            </w:r>
          </w:p>
        </w:tc>
        <w:tc>
          <w:tcPr>
            <w:tcW w:w="4815" w:type="dxa"/>
            <w:noWrap w:val="0"/>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4" w:type="dxa"/>
            <w:noWrap w:val="0"/>
            <w:vAlign w:val="center"/>
          </w:tcPr>
          <w:p>
            <w:pPr>
              <w:jc w:val="center"/>
            </w:pPr>
            <w:r>
              <w:rPr>
                <w:rFonts w:hint="eastAsia"/>
              </w:rPr>
              <w:t>时间</w:t>
            </w:r>
          </w:p>
        </w:tc>
        <w:tc>
          <w:tcPr>
            <w:tcW w:w="4815" w:type="dxa"/>
            <w:noWrap w:val="0"/>
            <w:vAlign w:val="center"/>
          </w:tcPr>
          <w:p>
            <w:pPr>
              <w:jc w:val="center"/>
            </w:pPr>
            <w:r>
              <w:rPr>
                <w:rFonts w:hint="eastAsia"/>
              </w:rPr>
              <w:t>事先</w:t>
            </w:r>
            <w:r>
              <w:t>安排好各个岗位的参与人员的工作时间，配合项目实施组开展的各项培训。</w:t>
            </w:r>
          </w:p>
        </w:tc>
      </w:tr>
    </w:tbl>
    <w:p>
      <w:pPr>
        <w:pStyle w:val="3"/>
      </w:pPr>
      <w:bookmarkStart w:id="301" w:name="_Toc667"/>
      <w:bookmarkStart w:id="302" w:name="_Toc7842"/>
      <w:r>
        <w:rPr>
          <w:rFonts w:hint="eastAsia"/>
        </w:rPr>
        <w:t>培训</w:t>
      </w:r>
      <w:r>
        <w:t>阶段</w:t>
      </w:r>
      <w:bookmarkEnd w:id="301"/>
      <w:bookmarkEnd w:id="302"/>
    </w:p>
    <w:p>
      <w:pPr>
        <w:pStyle w:val="4"/>
      </w:pPr>
      <w:bookmarkStart w:id="303" w:name="_Toc15720"/>
      <w:bookmarkStart w:id="304" w:name="_Toc21777"/>
      <w:r>
        <w:rPr>
          <w:rFonts w:hint="eastAsia"/>
        </w:rPr>
        <w:t>系统</w:t>
      </w:r>
      <w:r>
        <w:t>培训</w:t>
      </w:r>
      <w:bookmarkEnd w:id="303"/>
      <w:bookmarkEnd w:id="304"/>
    </w:p>
    <w:p>
      <w:pPr>
        <w:widowControl w:val="0"/>
        <w:spacing w:line="360" w:lineRule="auto"/>
        <w:ind w:firstLine="420" w:firstLineChars="200"/>
        <w:rPr>
          <w:rFonts w:hint="eastAsia"/>
          <w:sz w:val="21"/>
          <w:szCs w:val="21"/>
        </w:rPr>
      </w:pPr>
      <w:r>
        <w:rPr>
          <w:rFonts w:hint="eastAsia"/>
          <w:sz w:val="21"/>
          <w:szCs w:val="21"/>
        </w:rPr>
        <w:t>每天的培训时间安排：8:30 ~ 18:00 。</w:t>
      </w:r>
    </w:p>
    <w:p>
      <w:pPr>
        <w:widowControl w:val="0"/>
        <w:spacing w:line="360" w:lineRule="auto"/>
        <w:ind w:firstLine="420" w:firstLineChars="200"/>
        <w:rPr>
          <w:rFonts w:hint="eastAsia"/>
          <w:sz w:val="21"/>
          <w:szCs w:val="21"/>
        </w:rPr>
      </w:pPr>
      <w:r>
        <w:rPr>
          <w:rFonts w:hint="eastAsia"/>
          <w:sz w:val="21"/>
          <w:szCs w:val="21"/>
        </w:rPr>
        <w:t>开始培训之前，所有参加培训的人员需要填写签到表，培训结束后，所有参加培训的人员必须对本次培训的内容自我总结，写出培训纪要，交由培训老师查核。</w:t>
      </w:r>
    </w:p>
    <w:tbl>
      <w:tblPr>
        <w:tblStyle w:val="18"/>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134"/>
        <w:gridCol w:w="3939"/>
        <w:gridCol w:w="1926"/>
        <w:gridCol w:w="1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shd w:val="clear" w:color="auto" w:fill="D8D8D8"/>
            <w:noWrap w:val="0"/>
            <w:vAlign w:val="top"/>
          </w:tcPr>
          <w:p>
            <w:pPr>
              <w:spacing w:before="156" w:beforeLines="50" w:after="156" w:afterLines="50"/>
              <w:jc w:val="center"/>
              <w:rPr>
                <w:b/>
              </w:rPr>
            </w:pPr>
            <w:r>
              <w:rPr>
                <w:rFonts w:hint="eastAsia"/>
                <w:b/>
              </w:rPr>
              <w:t>序号</w:t>
            </w:r>
          </w:p>
        </w:tc>
        <w:tc>
          <w:tcPr>
            <w:tcW w:w="1134" w:type="dxa"/>
            <w:shd w:val="clear" w:color="auto" w:fill="D8D8D8"/>
            <w:noWrap w:val="0"/>
            <w:vAlign w:val="top"/>
          </w:tcPr>
          <w:p>
            <w:pPr>
              <w:spacing w:before="156" w:beforeLines="50" w:after="156" w:afterLines="50"/>
              <w:jc w:val="center"/>
              <w:rPr>
                <w:b/>
              </w:rPr>
            </w:pPr>
            <w:r>
              <w:rPr>
                <w:rFonts w:hint="eastAsia"/>
                <w:b/>
              </w:rPr>
              <w:t>培训时长</w:t>
            </w:r>
          </w:p>
        </w:tc>
        <w:tc>
          <w:tcPr>
            <w:tcW w:w="3939" w:type="dxa"/>
            <w:shd w:val="clear" w:color="auto" w:fill="D8D8D8"/>
            <w:noWrap w:val="0"/>
            <w:vAlign w:val="top"/>
          </w:tcPr>
          <w:p>
            <w:pPr>
              <w:spacing w:before="156" w:beforeLines="50" w:after="156" w:afterLines="50"/>
              <w:jc w:val="center"/>
              <w:rPr>
                <w:b/>
              </w:rPr>
            </w:pPr>
            <w:r>
              <w:rPr>
                <w:rFonts w:hint="eastAsia"/>
                <w:b/>
              </w:rPr>
              <w:t>培训</w:t>
            </w:r>
            <w:r>
              <w:rPr>
                <w:b/>
              </w:rPr>
              <w:t>内容</w:t>
            </w:r>
          </w:p>
        </w:tc>
        <w:tc>
          <w:tcPr>
            <w:tcW w:w="1926" w:type="dxa"/>
            <w:shd w:val="clear" w:color="auto" w:fill="D8D8D8"/>
            <w:noWrap w:val="0"/>
            <w:vAlign w:val="top"/>
          </w:tcPr>
          <w:p>
            <w:pPr>
              <w:spacing w:before="156" w:beforeLines="50" w:after="156" w:afterLines="50"/>
              <w:jc w:val="center"/>
              <w:rPr>
                <w:b/>
              </w:rPr>
            </w:pPr>
            <w:r>
              <w:rPr>
                <w:rFonts w:hint="eastAsia"/>
                <w:b/>
              </w:rPr>
              <w:t>涉及</w:t>
            </w:r>
            <w:r>
              <w:rPr>
                <w:b/>
              </w:rPr>
              <w:t>模块</w:t>
            </w:r>
          </w:p>
        </w:tc>
        <w:tc>
          <w:tcPr>
            <w:tcW w:w="1926" w:type="dxa"/>
            <w:shd w:val="clear" w:color="auto" w:fill="D8D8D8"/>
            <w:noWrap w:val="0"/>
            <w:vAlign w:val="top"/>
          </w:tcPr>
          <w:p>
            <w:pPr>
              <w:spacing w:before="156" w:beforeLines="50" w:after="156" w:afterLines="50"/>
              <w:jc w:val="center"/>
              <w:rPr>
                <w:b/>
              </w:rPr>
            </w:pPr>
            <w:r>
              <w:rPr>
                <w:rFonts w:hint="eastAsia"/>
                <w:b/>
              </w:rPr>
              <w:t>涉及</w:t>
            </w:r>
            <w:r>
              <w:rPr>
                <w:b/>
              </w:rPr>
              <w:t>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spacing w:before="156" w:beforeLines="50" w:after="156" w:afterLines="50"/>
              <w:jc w:val="center"/>
            </w:pPr>
            <w:r>
              <w:rPr>
                <w:rFonts w:hint="eastAsia"/>
              </w:rPr>
              <w:t>1</w:t>
            </w:r>
          </w:p>
        </w:tc>
        <w:tc>
          <w:tcPr>
            <w:tcW w:w="1134" w:type="dxa"/>
            <w:noWrap w:val="0"/>
            <w:vAlign w:val="top"/>
          </w:tcPr>
          <w:p>
            <w:pPr>
              <w:spacing w:before="156" w:beforeLines="50" w:after="156" w:afterLines="50"/>
              <w:jc w:val="center"/>
            </w:pPr>
            <w:r>
              <w:rPr>
                <w:rFonts w:hint="eastAsia"/>
              </w:rPr>
              <w:t>2小时</w:t>
            </w:r>
          </w:p>
        </w:tc>
        <w:tc>
          <w:tcPr>
            <w:tcW w:w="3939" w:type="dxa"/>
            <w:noWrap w:val="0"/>
            <w:vAlign w:val="top"/>
          </w:tcPr>
          <w:p>
            <w:pPr>
              <w:spacing w:before="156" w:beforeLines="50" w:after="156" w:afterLines="50"/>
            </w:pPr>
          </w:p>
        </w:tc>
        <w:tc>
          <w:tcPr>
            <w:tcW w:w="1926" w:type="dxa"/>
            <w:noWrap w:val="0"/>
            <w:vAlign w:val="top"/>
          </w:tcPr>
          <w:p>
            <w:pPr>
              <w:spacing w:before="156" w:beforeLines="50" w:after="156" w:afterLines="50"/>
            </w:pPr>
          </w:p>
        </w:tc>
        <w:tc>
          <w:tcPr>
            <w:tcW w:w="1926" w:type="dxa"/>
            <w:noWrap w:val="0"/>
            <w:vAlign w:val="top"/>
          </w:tcPr>
          <w:p>
            <w:pPr>
              <w:spacing w:before="156" w:beforeLines="50" w:after="156" w:afterLines="5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spacing w:before="156" w:beforeLines="50" w:after="156" w:afterLines="50"/>
              <w:jc w:val="center"/>
            </w:pPr>
            <w:r>
              <w:rPr>
                <w:rFonts w:hint="eastAsia"/>
              </w:rPr>
              <w:t>2</w:t>
            </w:r>
          </w:p>
        </w:tc>
        <w:tc>
          <w:tcPr>
            <w:tcW w:w="1134" w:type="dxa"/>
            <w:noWrap w:val="0"/>
            <w:vAlign w:val="top"/>
          </w:tcPr>
          <w:p>
            <w:pPr>
              <w:spacing w:before="156" w:beforeLines="50" w:after="156" w:afterLines="50"/>
              <w:jc w:val="center"/>
            </w:pPr>
            <w:r>
              <w:rPr>
                <w:rFonts w:hint="eastAsia"/>
              </w:rPr>
              <w:t>3小时</w:t>
            </w:r>
          </w:p>
        </w:tc>
        <w:tc>
          <w:tcPr>
            <w:tcW w:w="3939" w:type="dxa"/>
            <w:noWrap w:val="0"/>
            <w:vAlign w:val="top"/>
          </w:tcPr>
          <w:p>
            <w:pPr>
              <w:spacing w:before="156" w:beforeLines="50" w:after="156" w:afterLines="50"/>
            </w:pPr>
          </w:p>
        </w:tc>
        <w:tc>
          <w:tcPr>
            <w:tcW w:w="1926" w:type="dxa"/>
            <w:noWrap w:val="0"/>
            <w:vAlign w:val="top"/>
          </w:tcPr>
          <w:p>
            <w:pPr>
              <w:spacing w:before="156" w:beforeLines="50" w:after="156" w:afterLines="50"/>
            </w:pPr>
          </w:p>
        </w:tc>
        <w:tc>
          <w:tcPr>
            <w:tcW w:w="1926" w:type="dxa"/>
            <w:noWrap w:val="0"/>
            <w:vAlign w:val="top"/>
          </w:tcPr>
          <w:p>
            <w:pPr>
              <w:spacing w:before="156" w:beforeLines="50" w:after="156" w:afterLines="5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noWrap w:val="0"/>
            <w:vAlign w:val="top"/>
          </w:tcPr>
          <w:p>
            <w:pPr>
              <w:spacing w:before="156" w:beforeLines="50" w:after="156" w:afterLines="50"/>
              <w:jc w:val="center"/>
            </w:pPr>
            <w:r>
              <w:rPr>
                <w:rFonts w:hint="eastAsia"/>
              </w:rPr>
              <w:t>3</w:t>
            </w:r>
          </w:p>
        </w:tc>
        <w:tc>
          <w:tcPr>
            <w:tcW w:w="1134" w:type="dxa"/>
            <w:noWrap w:val="0"/>
            <w:vAlign w:val="top"/>
          </w:tcPr>
          <w:p>
            <w:pPr>
              <w:spacing w:before="156" w:beforeLines="50" w:after="156" w:afterLines="50"/>
              <w:jc w:val="center"/>
            </w:pPr>
            <w:r>
              <w:rPr>
                <w:rFonts w:hint="eastAsia"/>
              </w:rPr>
              <w:t>4小时</w:t>
            </w:r>
          </w:p>
        </w:tc>
        <w:tc>
          <w:tcPr>
            <w:tcW w:w="3939" w:type="dxa"/>
            <w:noWrap w:val="0"/>
            <w:vAlign w:val="top"/>
          </w:tcPr>
          <w:p>
            <w:pPr>
              <w:spacing w:before="156" w:beforeLines="50" w:after="156" w:afterLines="50"/>
            </w:pPr>
          </w:p>
        </w:tc>
        <w:tc>
          <w:tcPr>
            <w:tcW w:w="1926" w:type="dxa"/>
            <w:noWrap w:val="0"/>
            <w:vAlign w:val="top"/>
          </w:tcPr>
          <w:p>
            <w:pPr>
              <w:spacing w:before="156" w:beforeLines="50" w:after="156" w:afterLines="50"/>
            </w:pPr>
          </w:p>
        </w:tc>
        <w:tc>
          <w:tcPr>
            <w:tcW w:w="1926" w:type="dxa"/>
            <w:noWrap w:val="0"/>
            <w:vAlign w:val="top"/>
          </w:tcPr>
          <w:p>
            <w:pPr>
              <w:spacing w:before="156" w:beforeLines="50" w:after="156" w:afterLines="50"/>
            </w:pPr>
          </w:p>
        </w:tc>
      </w:tr>
    </w:tbl>
    <w:p>
      <w:pPr>
        <w:pStyle w:val="4"/>
      </w:pPr>
      <w:bookmarkStart w:id="305" w:name="_Toc17703"/>
      <w:bookmarkStart w:id="306" w:name="_Toc5064"/>
      <w:r>
        <w:rPr>
          <w:rFonts w:hint="eastAsia"/>
        </w:rPr>
        <w:t>问题</w:t>
      </w:r>
      <w:r>
        <w:t>答疑</w:t>
      </w:r>
      <w:bookmarkEnd w:id="305"/>
      <w:bookmarkEnd w:id="306"/>
    </w:p>
    <w:p>
      <w:pPr>
        <w:widowControl w:val="0"/>
        <w:spacing w:line="360" w:lineRule="auto"/>
        <w:ind w:firstLine="420" w:firstLineChars="200"/>
        <w:rPr>
          <w:rFonts w:hint="eastAsia"/>
          <w:sz w:val="21"/>
          <w:szCs w:val="21"/>
        </w:rPr>
      </w:pPr>
      <w:r>
        <w:rPr>
          <w:rFonts w:hint="eastAsia"/>
          <w:sz w:val="21"/>
          <w:szCs w:val="21"/>
        </w:rPr>
        <w:t>培训结束后，采用自由讨论，自由发问的互动形式，培训人员可以提出疑问，由培训讲师现场进行解答。</w:t>
      </w:r>
    </w:p>
    <w:p>
      <w:pPr>
        <w:pStyle w:val="4"/>
      </w:pPr>
      <w:bookmarkStart w:id="307" w:name="_Toc14246"/>
      <w:bookmarkStart w:id="308" w:name="_Toc72"/>
      <w:r>
        <w:rPr>
          <w:rFonts w:hint="eastAsia"/>
        </w:rPr>
        <w:t>操作考核</w:t>
      </w:r>
      <w:bookmarkEnd w:id="307"/>
      <w:bookmarkEnd w:id="308"/>
    </w:p>
    <w:p>
      <w:pPr>
        <w:widowControl w:val="0"/>
        <w:spacing w:line="360" w:lineRule="auto"/>
        <w:ind w:firstLine="420" w:firstLineChars="200"/>
        <w:rPr>
          <w:rFonts w:hint="eastAsia"/>
          <w:sz w:val="21"/>
          <w:szCs w:val="21"/>
        </w:rPr>
      </w:pPr>
      <w:r>
        <w:rPr>
          <w:rFonts w:hint="eastAsia"/>
          <w:sz w:val="21"/>
          <w:szCs w:val="21"/>
        </w:rPr>
        <w:t>培训结束后，所有参加训的人员必须参加考核，完成《考试试卷》，由项目实施顾问负责监督执行，考核成绩将作为评价操作人员是否能正确操作系统的依据。</w:t>
      </w:r>
    </w:p>
    <w:p>
      <w:pPr>
        <w:pStyle w:val="3"/>
      </w:pPr>
      <w:bookmarkStart w:id="309" w:name="_Toc27748"/>
      <w:bookmarkStart w:id="310" w:name="_Toc5325"/>
      <w:r>
        <w:rPr>
          <w:rFonts w:hint="eastAsia"/>
        </w:rPr>
        <w:t>上线</w:t>
      </w:r>
      <w:r>
        <w:t>阶段</w:t>
      </w:r>
      <w:bookmarkEnd w:id="309"/>
      <w:bookmarkEnd w:id="310"/>
    </w:p>
    <w:p>
      <w:pPr>
        <w:pStyle w:val="4"/>
      </w:pPr>
      <w:bookmarkStart w:id="311" w:name="_Toc27939"/>
      <w:bookmarkStart w:id="312" w:name="_Toc3426"/>
      <w:r>
        <w:rPr>
          <w:rFonts w:hint="eastAsia"/>
        </w:rPr>
        <w:t>系统</w:t>
      </w:r>
      <w:r>
        <w:t>初始化</w:t>
      </w:r>
      <w:bookmarkEnd w:id="311"/>
      <w:bookmarkEnd w:id="312"/>
    </w:p>
    <w:p>
      <w:pPr>
        <w:widowControl w:val="0"/>
        <w:spacing w:line="360" w:lineRule="auto"/>
        <w:ind w:firstLine="420" w:firstLineChars="200"/>
        <w:rPr>
          <w:rFonts w:hint="eastAsia"/>
          <w:sz w:val="21"/>
          <w:szCs w:val="21"/>
        </w:rPr>
      </w:pPr>
      <w:r>
        <w:rPr>
          <w:rFonts w:hint="eastAsia"/>
          <w:sz w:val="21"/>
          <w:szCs w:val="21"/>
        </w:rPr>
        <w:t>把各种初始化数据导入到软件系统中，包括系统的基础数据，历史账套数据等。</w:t>
      </w:r>
    </w:p>
    <w:p>
      <w:pPr>
        <w:pStyle w:val="4"/>
      </w:pPr>
      <w:bookmarkStart w:id="313" w:name="_Toc750"/>
      <w:bookmarkStart w:id="314" w:name="_Toc29857"/>
      <w:r>
        <w:rPr>
          <w:rFonts w:hint="eastAsia"/>
        </w:rPr>
        <w:t>系统</w:t>
      </w:r>
      <w:r>
        <w:t>试运行</w:t>
      </w:r>
      <w:bookmarkEnd w:id="313"/>
      <w:bookmarkEnd w:id="314"/>
    </w:p>
    <w:p>
      <w:pPr>
        <w:widowControl w:val="0"/>
        <w:spacing w:line="360" w:lineRule="auto"/>
        <w:ind w:firstLine="420" w:firstLineChars="200"/>
        <w:rPr>
          <w:rFonts w:hint="eastAsia"/>
          <w:sz w:val="21"/>
          <w:szCs w:val="21"/>
        </w:rPr>
      </w:pPr>
      <w:r>
        <w:rPr>
          <w:rFonts w:hint="eastAsia"/>
          <w:sz w:val="21"/>
          <w:szCs w:val="21"/>
        </w:rPr>
        <w:t>软件系统投入运行，进行全面综合的测试，包括：测试硬件环境的稳定性，测试软件系统的稳定性，测试网络环境的稳定性，测试数据的准确性，测试用户权限分派与业务权限的分派的正确性等。</w:t>
      </w:r>
    </w:p>
    <w:p>
      <w:pPr>
        <w:pStyle w:val="4"/>
      </w:pPr>
      <w:bookmarkStart w:id="315" w:name="_Toc23208"/>
      <w:bookmarkStart w:id="316" w:name="_Toc12699"/>
      <w:r>
        <w:rPr>
          <w:rFonts w:hint="eastAsia"/>
        </w:rPr>
        <w:t>系统</w:t>
      </w:r>
      <w:r>
        <w:t>正式上线</w:t>
      </w:r>
      <w:bookmarkEnd w:id="315"/>
      <w:bookmarkEnd w:id="316"/>
    </w:p>
    <w:p>
      <w:pPr>
        <w:widowControl w:val="0"/>
        <w:spacing w:line="360" w:lineRule="auto"/>
        <w:ind w:firstLine="420" w:firstLineChars="200"/>
        <w:rPr>
          <w:rFonts w:hint="eastAsia"/>
          <w:sz w:val="21"/>
          <w:szCs w:val="21"/>
        </w:rPr>
      </w:pPr>
      <w:r>
        <w:rPr>
          <w:rFonts w:hint="eastAsia"/>
          <w:sz w:val="21"/>
          <w:szCs w:val="21"/>
        </w:rPr>
        <w:t>系统进入正式使用期，各部门经理负责监督各岗位工作人员的操作，及时收集问题并依照问题反馈流程提报。</w:t>
      </w:r>
    </w:p>
    <w:p>
      <w:pPr>
        <w:pStyle w:val="4"/>
      </w:pPr>
      <w:bookmarkStart w:id="317" w:name="_Toc9366"/>
      <w:bookmarkStart w:id="318" w:name="_Toc12664"/>
      <w:r>
        <w:rPr>
          <w:rFonts w:hint="eastAsia"/>
        </w:rPr>
        <w:t>工作</w:t>
      </w:r>
      <w:r>
        <w:t>追踪和每日</w:t>
      </w:r>
      <w:r>
        <w:rPr>
          <w:rFonts w:hint="eastAsia"/>
        </w:rPr>
        <w:t>总结</w:t>
      </w:r>
      <w:bookmarkEnd w:id="317"/>
      <w:bookmarkEnd w:id="318"/>
    </w:p>
    <w:p>
      <w:pPr>
        <w:widowControl w:val="0"/>
        <w:spacing w:line="360" w:lineRule="auto"/>
        <w:ind w:firstLine="420" w:firstLineChars="200"/>
        <w:rPr>
          <w:rFonts w:hint="eastAsia"/>
          <w:sz w:val="21"/>
          <w:szCs w:val="21"/>
        </w:rPr>
      </w:pPr>
      <w:r>
        <w:rPr>
          <w:rFonts w:hint="eastAsia"/>
          <w:sz w:val="21"/>
          <w:szCs w:val="21"/>
        </w:rPr>
        <w:t>系统实施顾问全部跟进系统运行情况，现场指导并解决用户问题，每日总结实施进展、问题反馈。</w:t>
      </w:r>
    </w:p>
    <w:p>
      <w:pPr>
        <w:pStyle w:val="3"/>
      </w:pPr>
      <w:bookmarkStart w:id="319" w:name="_Toc15916"/>
      <w:bookmarkStart w:id="320" w:name="_Toc8370"/>
      <w:r>
        <w:rPr>
          <w:rFonts w:hint="eastAsia"/>
        </w:rPr>
        <w:t>项目</w:t>
      </w:r>
      <w:r>
        <w:t>结项阶段</w:t>
      </w:r>
      <w:bookmarkEnd w:id="319"/>
      <w:bookmarkEnd w:id="320"/>
    </w:p>
    <w:p>
      <w:pPr>
        <w:pStyle w:val="4"/>
      </w:pPr>
      <w:bookmarkStart w:id="321" w:name="_Toc2874"/>
      <w:bookmarkStart w:id="322" w:name="_Toc3335"/>
      <w:r>
        <w:rPr>
          <w:rFonts w:hint="eastAsia"/>
        </w:rPr>
        <w:t>结项</w:t>
      </w:r>
      <w:bookmarkEnd w:id="321"/>
      <w:bookmarkEnd w:id="322"/>
    </w:p>
    <w:p>
      <w:r>
        <w:tab/>
      </w:r>
      <w:r>
        <w:rPr>
          <w:rFonts w:hint="eastAsia"/>
          <w:sz w:val="21"/>
          <w:szCs w:val="21"/>
        </w:rPr>
        <w:t>各个使用部门对本次实施培训进行确认。</w:t>
      </w:r>
    </w:p>
    <w:p>
      <w:pPr>
        <w:pStyle w:val="4"/>
      </w:pPr>
      <w:bookmarkStart w:id="323" w:name="_Toc5834"/>
      <w:bookmarkStart w:id="324" w:name="_Toc18092"/>
      <w:r>
        <w:rPr>
          <w:rFonts w:hint="eastAsia"/>
        </w:rPr>
        <w:t>文档</w:t>
      </w:r>
      <w:r>
        <w:t>归档</w:t>
      </w:r>
      <w:bookmarkEnd w:id="323"/>
      <w:bookmarkEnd w:id="324"/>
    </w:p>
    <w:p>
      <w:pPr>
        <w:rPr>
          <w:rFonts w:hint="eastAsia"/>
          <w:sz w:val="21"/>
          <w:szCs w:val="21"/>
        </w:rPr>
      </w:pPr>
      <w:r>
        <w:tab/>
      </w:r>
      <w:r>
        <w:rPr>
          <w:rFonts w:hint="eastAsia"/>
          <w:sz w:val="21"/>
          <w:szCs w:val="21"/>
        </w:rPr>
        <w:t>对实施过程中的所有文档进行存档。</w:t>
      </w:r>
    </w:p>
    <w:p>
      <w:pPr>
        <w:pStyle w:val="4"/>
      </w:pPr>
      <w:bookmarkStart w:id="325" w:name="_Toc7007"/>
      <w:bookmarkStart w:id="326" w:name="_Toc22460"/>
      <w:r>
        <w:rPr>
          <w:rFonts w:hint="eastAsia"/>
        </w:rPr>
        <w:t>后续</w:t>
      </w:r>
      <w:r>
        <w:t>工作安排</w:t>
      </w:r>
      <w:bookmarkEnd w:id="325"/>
      <w:bookmarkEnd w:id="326"/>
    </w:p>
    <w:p>
      <w:pPr>
        <w:rPr>
          <w:rFonts w:hint="eastAsia"/>
          <w:sz w:val="21"/>
          <w:szCs w:val="21"/>
        </w:rPr>
      </w:pPr>
      <w:r>
        <w:tab/>
      </w:r>
      <w:r>
        <w:rPr>
          <w:rFonts w:hint="eastAsia"/>
          <w:sz w:val="21"/>
          <w:szCs w:val="21"/>
        </w:rPr>
        <w:t>维护交接。</w:t>
      </w:r>
    </w:p>
    <w:p/>
    <w:p>
      <w:pPr>
        <w:numPr>
          <w:ilvl w:val="0"/>
          <w:numId w:val="0"/>
        </w:numPr>
        <w:jc w:val="both"/>
        <w:rPr>
          <w:rFonts w:hint="eastAsia"/>
          <w:sz w:val="21"/>
          <w:szCs w:val="21"/>
          <w:lang w:val="en-US" w:eastAsia="zh-CN"/>
        </w:rPr>
      </w:pPr>
    </w:p>
    <w:p/>
    <w:sectPr>
      <w:headerReference r:id="rId8" w:type="first"/>
      <w:footerReference r:id="rId10" w:type="first"/>
      <w:headerReference r:id="rId7" w:type="default"/>
      <w:footerReference r:id="rId9" w:type="default"/>
      <w:endnotePr>
        <w:numFmt w:val="decimal"/>
      </w:endnotePr>
      <w:type w:val="continuous"/>
      <w:pgSz w:w="11906" w:h="16838"/>
      <w:pgMar w:top="1440" w:right="1417" w:bottom="1440" w:left="1587" w:header="851" w:footer="992" w:gutter="17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IWHPD+ArialMT">
    <w:altName w:val="Microsoft YaHei UI"/>
    <w:panose1 w:val="020B0604020202020204"/>
    <w:charset w:val="01"/>
    <w:family w:val="swiss"/>
    <w:pitch w:val="default"/>
    <w:sig w:usb0="00000000" w:usb1="00000000" w:usb2="00000000" w:usb3="00000000" w:csb0="00040001" w:csb1="00000000"/>
  </w:font>
  <w:font w:name="Cambria">
    <w:panose1 w:val="02040503050406030204"/>
    <w:charset w:val="00"/>
    <w:family w:val="roman"/>
    <w:pitch w:val="default"/>
    <w:sig w:usb0="E00006FF" w:usb1="420024FF" w:usb2="02000000" w:usb3="00000000" w:csb0="2000019F" w:csb1="00000000"/>
  </w:font>
  <w:font w:name="Microsoft YaHei U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eastAsia"/>
      </w:rPr>
    </w:pPr>
    <w:r>
      <w:pict>
        <v:rect id="_x0000_i1025" o:spt="1" style="height:1pt;width:397.45pt;" fillcolor="#808080" filled="t" stroked="f" coordsize="21600,21600" o:hr="t" o:hrstd="t" o:hralign="center">
          <v:path/>
          <v:fill on="t" focussize="0,0"/>
          <v:stroke on="f"/>
          <v:imagedata o:title=""/>
          <o:lock v:ext="edit" grouping="f" rotation="f" text="f" aspectratio="f"/>
          <w10:wrap type="none"/>
          <w10:anchorlock/>
        </v:rect>
      </w:pict>
    </w:r>
  </w:p>
  <w:p>
    <w:pPr>
      <w:pStyle w:val="11"/>
      <w:rPr>
        <w:rFonts w:hint="eastAsia"/>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366"/>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hint="eastAsia"/>
      </w:rPr>
    </w:pPr>
    <w:r>
      <w:pict>
        <v:rect id="_x0000_i1051" o:spt="1" style="height:1pt;width:397.45pt;" fillcolor="#808080" filled="t" stroked="f" coordsize="21600,21600" o:hr="t" o:hrstd="t" o:hralign="center">
          <v:path/>
          <v:fill on="t" focussize="0,0"/>
          <v:stroke on="f"/>
          <v:imagedata o:title=""/>
          <o:lock v:ext="edit" grouping="f" rotation="f" text="f" aspectratio="f"/>
          <w10:wrap type="none"/>
          <w10:anchorlock/>
        </v:rect>
      </w:pict>
    </w:r>
  </w:p>
  <w:p>
    <w:pPr>
      <w:pStyle w:val="11"/>
      <w:rPr>
        <w:rFonts w:hint="eastAsia"/>
        <w:sz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right"/>
      <w:rPr>
        <w:rFonts w:hint="eastAsia"/>
      </w:rPr>
    </w:pPr>
    <w:r>
      <w:rPr>
        <w:rFonts w:hint="eastAsia" w:ascii="微软雅黑" w:hAnsi="微软雅黑" w:eastAsia="微软雅黑" w:cs="微软雅黑"/>
      </w:rPr>
      <w:t>数字校园管理系统解决方案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lear" w:pos="4153"/>
        <w:tab w:val="clear" w:pos="8306"/>
      </w:tabs>
      <w:snapToGrid/>
      <w:ind w:firstLine="360" w:firstLineChars="200"/>
      <w:rPr>
        <w:rFonts w:hint="eastAsia"/>
      </w:rPr>
    </w:pPr>
    <w:r>
      <w:rPr>
        <w:rFonts w:hint="eastAsia" w:ascii="微软雅黑" w:hAnsi="微软雅黑" w:eastAsia="微软雅黑" w:cs="微软雅黑"/>
      </w:rPr>
      <w:t xml:space="preserve">                                                                    数字校园管理系统解决方案</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lear" w:pos="4153"/>
        <w:tab w:val="clear" w:pos="8306"/>
      </w:tabs>
      <w:snapToGrid/>
      <w:ind w:firstLine="360" w:firstLineChars="200"/>
      <w:jc w:val="right"/>
      <w:rPr>
        <w:rFonts w:hint="eastAsia"/>
      </w:rPr>
    </w:pPr>
    <w:r>
      <w:rPr>
        <w:rFonts w:hint="eastAsia" w:ascii="微软雅黑" w:hAnsi="微软雅黑" w:eastAsia="微软雅黑" w:cs="微软雅黑"/>
      </w:rPr>
      <w:t>数字校园管理系统解决方案</w:t>
    </w:r>
    <w:r>
      <w:rPr>
        <w:rFonts w:hint="eastAsia"/>
      </w:rPr>
      <mc:AlternateContent>
        <mc:Choice Requires="wps">
          <w:drawing>
            <wp:anchor distT="0" distB="0" distL="114300" distR="114300" simplePos="0" relativeHeight="251658240" behindDoc="0" locked="0" layoutInCell="1" allowOverlap="1">
              <wp:simplePos x="0" y="0"/>
              <wp:positionH relativeFrom="column">
                <wp:posOffset>1600200</wp:posOffset>
              </wp:positionH>
              <wp:positionV relativeFrom="paragraph">
                <wp:posOffset>76835</wp:posOffset>
              </wp:positionV>
              <wp:extent cx="4080510" cy="2667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4080510" cy="266700"/>
                      </a:xfrm>
                      <a:prstGeom prst="rect">
                        <a:avLst/>
                      </a:prstGeom>
                      <a:noFill/>
                      <a:ln>
                        <a:noFill/>
                      </a:ln>
                    </wps:spPr>
                    <wps:txbx>
                      <w:txbxContent>
                        <w:p>
                          <w:pPr>
                            <w:pStyle w:val="12"/>
                            <w:tabs>
                              <w:tab w:val="clear" w:pos="4153"/>
                              <w:tab w:val="clear" w:pos="8306"/>
                            </w:tabs>
                            <w:snapToGrid/>
                            <w:ind w:firstLine="360" w:firstLineChars="200"/>
                            <w:rPr>
                              <w:rFonts w:hint="eastAsia" w:ascii="宋体"/>
                            </w:rPr>
                          </w:pPr>
                          <w:r>
                            <w:rPr>
                              <w:rFonts w:hint="eastAsia" w:ascii="微软雅黑" w:hAnsi="微软雅黑" w:eastAsia="微软雅黑" w:cs="微软雅黑"/>
                            </w:rPr>
                            <w:t xml:space="preserve">                                     </w:t>
                          </w:r>
                        </w:p>
                        <w:p>
                          <w:pPr>
                            <w:pStyle w:val="12"/>
                            <w:tabs>
                              <w:tab w:val="clear" w:pos="4153"/>
                              <w:tab w:val="clear" w:pos="8306"/>
                            </w:tabs>
                            <w:snapToGrid/>
                            <w:ind w:firstLine="360" w:firstLineChars="200"/>
                            <w:rPr>
                              <w:rFonts w:ascii="宋体"/>
                            </w:rPr>
                          </w:pPr>
                        </w:p>
                      </w:txbxContent>
                    </wps:txbx>
                    <wps:bodyPr upright="1"/>
                  </wps:wsp>
                </a:graphicData>
              </a:graphic>
            </wp:anchor>
          </w:drawing>
        </mc:Choice>
        <mc:Fallback>
          <w:pict>
            <v:shape id="_x0000_s1026" o:spid="_x0000_s1026" o:spt="202" type="#_x0000_t202" style="position:absolute;left:0pt;margin-left:126pt;margin-top:6.05pt;height:21pt;width:321.3pt;z-index:251658240;mso-width-relative:page;mso-height-relative:page;" filled="f" stroked="f" coordsize="21600,21600" o:gfxdata="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DtaEgs1wAAAAkBAAAPAAAAAAAAAAEAIAAAACIAAABkcnMvZG93&#10;bnJldi54bWxQSwECFAAUAAAACACHTuJAQRkKq48BAAACAwAADgAAAAAAAAABACAAAAAmAQAAZHJz&#10;L2Uyb0RvYy54bWxQSwUGAAAAAAYABgBZAQAAJwUAAAAA&#10;">
              <v:fill on="f" focussize="0,0"/>
              <v:stroke on="f"/>
              <v:imagedata o:title=""/>
              <o:lock v:ext="edit" aspectratio="f"/>
              <v:textbox>
                <w:txbxContent>
                  <w:p>
                    <w:pPr>
                      <w:pStyle w:val="12"/>
                      <w:tabs>
                        <w:tab w:val="clear" w:pos="4153"/>
                        <w:tab w:val="clear" w:pos="8306"/>
                      </w:tabs>
                      <w:snapToGrid/>
                      <w:ind w:firstLine="360" w:firstLineChars="200"/>
                      <w:rPr>
                        <w:rFonts w:hint="eastAsia" w:ascii="宋体"/>
                      </w:rPr>
                    </w:pPr>
                    <w:r>
                      <w:rPr>
                        <w:rFonts w:hint="eastAsia" w:ascii="微软雅黑" w:hAnsi="微软雅黑" w:eastAsia="微软雅黑" w:cs="微软雅黑"/>
                      </w:rPr>
                      <w:t xml:space="preserve">                                     </w:t>
                    </w:r>
                  </w:p>
                  <w:p>
                    <w:pPr>
                      <w:pStyle w:val="12"/>
                      <w:tabs>
                        <w:tab w:val="clear" w:pos="4153"/>
                        <w:tab w:val="clear" w:pos="8306"/>
                      </w:tabs>
                      <w:snapToGrid/>
                      <w:ind w:firstLine="360" w:firstLineChars="200"/>
                      <w:rPr>
                        <w:rFonts w:ascii="宋体"/>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8"/>
    <w:multiLevelType w:val="singleLevel"/>
    <w:tmpl w:val="00000018"/>
    <w:lvl w:ilvl="0" w:tentative="0">
      <w:start w:val="1"/>
      <w:numFmt w:val="bullet"/>
      <w:lvlText w:val=""/>
      <w:lvlJc w:val="left"/>
      <w:pPr>
        <w:tabs>
          <w:tab w:val="left" w:pos="840"/>
        </w:tabs>
        <w:ind w:left="420" w:hanging="420"/>
      </w:pPr>
      <w:rPr>
        <w:rFonts w:hint="default" w:ascii="Wingdings" w:hAnsi="Wingdings"/>
      </w:rPr>
    </w:lvl>
  </w:abstractNum>
  <w:abstractNum w:abstractNumId="1">
    <w:nsid w:val="0000002A"/>
    <w:multiLevelType w:val="multilevel"/>
    <w:tmpl w:val="0000002A"/>
    <w:lvl w:ilvl="0" w:tentative="0">
      <w:start w:val="1"/>
      <w:numFmt w:val="bullet"/>
      <w:lvlText w:val=""/>
      <w:lvlJc w:val="left"/>
      <w:pPr>
        <w:tabs>
          <w:tab w:val="left" w:pos="2519"/>
        </w:tabs>
        <w:ind w:left="2519" w:hanging="420"/>
      </w:pPr>
      <w:rPr>
        <w:rFonts w:hint="default" w:ascii="Wingdings" w:hAnsi="Wingdings"/>
        <w:sz w:val="21"/>
        <w:szCs w:val="21"/>
      </w:rPr>
    </w:lvl>
    <w:lvl w:ilvl="1" w:tentative="0">
      <w:start w:val="1"/>
      <w:numFmt w:val="bullet"/>
      <w:lvlText w:val=""/>
      <w:lvlJc w:val="left"/>
      <w:pPr>
        <w:tabs>
          <w:tab w:val="left" w:pos="1259"/>
        </w:tabs>
        <w:ind w:left="1259" w:hanging="420"/>
      </w:pPr>
      <w:rPr>
        <w:rFonts w:hint="default" w:ascii="Wingdings" w:hAnsi="Wingdings"/>
        <w:sz w:val="21"/>
        <w:szCs w:val="21"/>
      </w:rPr>
    </w:lvl>
    <w:lvl w:ilvl="2" w:tentative="0">
      <w:start w:val="1"/>
      <w:numFmt w:val="bullet"/>
      <w:lvlText w:val=""/>
      <w:lvlJc w:val="left"/>
      <w:pPr>
        <w:tabs>
          <w:tab w:val="left" w:pos="1679"/>
        </w:tabs>
        <w:ind w:left="1679" w:hanging="420"/>
      </w:pPr>
      <w:rPr>
        <w:rFonts w:hint="default" w:ascii="Wingdings" w:hAnsi="Wingdings"/>
      </w:rPr>
    </w:lvl>
    <w:lvl w:ilvl="3" w:tentative="0">
      <w:start w:val="1"/>
      <w:numFmt w:val="bullet"/>
      <w:lvlText w:val=""/>
      <w:lvlJc w:val="left"/>
      <w:pPr>
        <w:tabs>
          <w:tab w:val="left" w:pos="2099"/>
        </w:tabs>
        <w:ind w:left="2099" w:hanging="420"/>
      </w:pPr>
      <w:rPr>
        <w:rFonts w:hint="default" w:ascii="Wingdings" w:hAnsi="Wingdings"/>
      </w:rPr>
    </w:lvl>
    <w:lvl w:ilvl="4" w:tentative="0">
      <w:start w:val="1"/>
      <w:numFmt w:val="bullet"/>
      <w:lvlText w:val=""/>
      <w:lvlJc w:val="left"/>
      <w:pPr>
        <w:tabs>
          <w:tab w:val="left" w:pos="2519"/>
        </w:tabs>
        <w:ind w:left="2519" w:hanging="420"/>
      </w:pPr>
      <w:rPr>
        <w:rFonts w:hint="default" w:ascii="Wingdings" w:hAnsi="Wingdings"/>
      </w:rPr>
    </w:lvl>
    <w:lvl w:ilvl="5" w:tentative="0">
      <w:start w:val="1"/>
      <w:numFmt w:val="bullet"/>
      <w:lvlText w:val=""/>
      <w:lvlJc w:val="left"/>
      <w:pPr>
        <w:tabs>
          <w:tab w:val="left" w:pos="2939"/>
        </w:tabs>
        <w:ind w:left="2939" w:hanging="420"/>
      </w:pPr>
      <w:rPr>
        <w:rFonts w:hint="default" w:ascii="Wingdings" w:hAnsi="Wingdings"/>
      </w:rPr>
    </w:lvl>
    <w:lvl w:ilvl="6" w:tentative="0">
      <w:start w:val="1"/>
      <w:numFmt w:val="bullet"/>
      <w:lvlText w:val=""/>
      <w:lvlJc w:val="left"/>
      <w:pPr>
        <w:tabs>
          <w:tab w:val="left" w:pos="3359"/>
        </w:tabs>
        <w:ind w:left="3359" w:hanging="420"/>
      </w:pPr>
      <w:rPr>
        <w:rFonts w:hint="default" w:ascii="Wingdings" w:hAnsi="Wingdings"/>
      </w:rPr>
    </w:lvl>
    <w:lvl w:ilvl="7" w:tentative="0">
      <w:start w:val="1"/>
      <w:numFmt w:val="bullet"/>
      <w:lvlText w:val=""/>
      <w:lvlJc w:val="left"/>
      <w:pPr>
        <w:tabs>
          <w:tab w:val="left" w:pos="3779"/>
        </w:tabs>
        <w:ind w:left="3779" w:hanging="420"/>
      </w:pPr>
      <w:rPr>
        <w:rFonts w:hint="default" w:ascii="Wingdings" w:hAnsi="Wingdings"/>
      </w:rPr>
    </w:lvl>
    <w:lvl w:ilvl="8" w:tentative="0">
      <w:start w:val="1"/>
      <w:numFmt w:val="bullet"/>
      <w:lvlText w:val=""/>
      <w:lvlJc w:val="left"/>
      <w:pPr>
        <w:tabs>
          <w:tab w:val="left" w:pos="4199"/>
        </w:tabs>
        <w:ind w:left="4199" w:hanging="420"/>
      </w:pPr>
      <w:rPr>
        <w:rFonts w:hint="default" w:ascii="Wingdings" w:hAnsi="Wingdings"/>
      </w:rPr>
    </w:lvl>
  </w:abstractNum>
  <w:abstractNum w:abstractNumId="2">
    <w:nsid w:val="4A2D5C4A"/>
    <w:multiLevelType w:val="multilevel"/>
    <w:tmpl w:val="4A2D5C4A"/>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52C3B2C9"/>
    <w:multiLevelType w:val="singleLevel"/>
    <w:tmpl w:val="52C3B2C9"/>
    <w:lvl w:ilvl="0" w:tentative="0">
      <w:start w:val="1"/>
      <w:numFmt w:val="decimal"/>
      <w:suff w:val="nothing"/>
      <w:lvlText w:val="%1）"/>
      <w:lvlJc w:val="left"/>
    </w:lvl>
  </w:abstractNum>
  <w:abstractNum w:abstractNumId="4">
    <w:nsid w:val="52C3B2DC"/>
    <w:multiLevelType w:val="singleLevel"/>
    <w:tmpl w:val="52C3B2DC"/>
    <w:lvl w:ilvl="0" w:tentative="0">
      <w:start w:val="2"/>
      <w:numFmt w:val="decimal"/>
      <w:suff w:val="nothing"/>
      <w:lvlText w:val="%1）"/>
      <w:lvlJc w:val="left"/>
    </w:lvl>
  </w:abstractNum>
  <w:abstractNum w:abstractNumId="5">
    <w:nsid w:val="52C3B2EA"/>
    <w:multiLevelType w:val="singleLevel"/>
    <w:tmpl w:val="52C3B2EA"/>
    <w:lvl w:ilvl="0" w:tentative="0">
      <w:start w:val="3"/>
      <w:numFmt w:val="decimal"/>
      <w:suff w:val="nothing"/>
      <w:lvlText w:val="%1）"/>
      <w:lvlJc w:val="left"/>
    </w:lvl>
  </w:abstractNum>
  <w:abstractNum w:abstractNumId="6">
    <w:nsid w:val="52C3B2FA"/>
    <w:multiLevelType w:val="singleLevel"/>
    <w:tmpl w:val="52C3B2FA"/>
    <w:lvl w:ilvl="0" w:tentative="0">
      <w:start w:val="4"/>
      <w:numFmt w:val="decimal"/>
      <w:suff w:val="nothing"/>
      <w:lvlText w:val="%1）"/>
      <w:lvlJc w:val="left"/>
    </w:lvl>
  </w:abstractNum>
  <w:abstractNum w:abstractNumId="7">
    <w:nsid w:val="52C3B308"/>
    <w:multiLevelType w:val="singleLevel"/>
    <w:tmpl w:val="52C3B308"/>
    <w:lvl w:ilvl="0" w:tentative="0">
      <w:start w:val="5"/>
      <w:numFmt w:val="decimal"/>
      <w:suff w:val="nothing"/>
      <w:lvlText w:val="%1）"/>
      <w:lvlJc w:val="left"/>
    </w:lvl>
  </w:abstractNum>
  <w:abstractNum w:abstractNumId="8">
    <w:nsid w:val="52C3B315"/>
    <w:multiLevelType w:val="singleLevel"/>
    <w:tmpl w:val="52C3B315"/>
    <w:lvl w:ilvl="0" w:tentative="0">
      <w:start w:val="6"/>
      <w:numFmt w:val="decimal"/>
      <w:suff w:val="nothing"/>
      <w:lvlText w:val="%1）"/>
      <w:lvlJc w:val="left"/>
    </w:lvl>
  </w:abstractNum>
  <w:abstractNum w:abstractNumId="9">
    <w:nsid w:val="532CF9C8"/>
    <w:multiLevelType w:val="singleLevel"/>
    <w:tmpl w:val="532CF9C8"/>
    <w:lvl w:ilvl="0" w:tentative="0">
      <w:start w:val="1"/>
      <w:numFmt w:val="bullet"/>
      <w:lvlText w:val=""/>
      <w:lvlJc w:val="left"/>
      <w:pPr>
        <w:tabs>
          <w:tab w:val="left" w:pos="420"/>
        </w:tabs>
        <w:ind w:left="420" w:hanging="420"/>
      </w:pPr>
      <w:rPr>
        <w:rFonts w:hint="default" w:ascii="Wingdings" w:hAnsi="Wingdings"/>
      </w:rPr>
    </w:lvl>
  </w:abstractNum>
  <w:abstractNum w:abstractNumId="10">
    <w:nsid w:val="534BD332"/>
    <w:multiLevelType w:val="singleLevel"/>
    <w:tmpl w:val="534BD332"/>
    <w:lvl w:ilvl="0" w:tentative="0">
      <w:start w:val="1"/>
      <w:numFmt w:val="decimal"/>
      <w:suff w:val="nothing"/>
      <w:lvlText w:val="%1、"/>
      <w:lvlJc w:val="left"/>
    </w:lvl>
  </w:abstractNum>
  <w:abstractNum w:abstractNumId="11">
    <w:nsid w:val="534BD4DB"/>
    <w:multiLevelType w:val="singleLevel"/>
    <w:tmpl w:val="534BD4DB"/>
    <w:lvl w:ilvl="0" w:tentative="0">
      <w:start w:val="13"/>
      <w:numFmt w:val="decimal"/>
      <w:suff w:val="nothing"/>
      <w:lvlText w:val="%1、"/>
      <w:lvlJc w:val="left"/>
    </w:lvl>
  </w:abstractNum>
  <w:abstractNum w:abstractNumId="12">
    <w:nsid w:val="53F6B828"/>
    <w:multiLevelType w:val="singleLevel"/>
    <w:tmpl w:val="53F6B828"/>
    <w:lvl w:ilvl="0" w:tentative="0">
      <w:start w:val="1"/>
      <w:numFmt w:val="bullet"/>
      <w:lvlText w:val=""/>
      <w:lvlJc w:val="left"/>
      <w:pPr>
        <w:tabs>
          <w:tab w:val="left" w:pos="420"/>
        </w:tabs>
        <w:ind w:left="420" w:hanging="420"/>
      </w:pPr>
      <w:rPr>
        <w:rFonts w:hint="default" w:ascii="Wingdings" w:hAnsi="Wingdings"/>
      </w:rPr>
    </w:lvl>
  </w:abstractNum>
  <w:abstractNum w:abstractNumId="13">
    <w:nsid w:val="58EB05E8"/>
    <w:multiLevelType w:val="singleLevel"/>
    <w:tmpl w:val="58EB05E8"/>
    <w:lvl w:ilvl="0" w:tentative="0">
      <w:start w:val="1"/>
      <w:numFmt w:val="bullet"/>
      <w:lvlText w:val=""/>
      <w:lvlJc w:val="left"/>
      <w:pPr>
        <w:ind w:left="420" w:hanging="420"/>
      </w:pPr>
      <w:rPr>
        <w:rFonts w:hint="default" w:ascii="Wingdings" w:hAnsi="Wingdings"/>
      </w:rPr>
    </w:lvl>
  </w:abstractNum>
  <w:abstractNum w:abstractNumId="14">
    <w:nsid w:val="58EB0610"/>
    <w:multiLevelType w:val="singleLevel"/>
    <w:tmpl w:val="58EB0610"/>
    <w:lvl w:ilvl="0" w:tentative="0">
      <w:start w:val="1"/>
      <w:numFmt w:val="bullet"/>
      <w:lvlText w:val=""/>
      <w:lvlJc w:val="left"/>
      <w:pPr>
        <w:ind w:left="420" w:hanging="420"/>
      </w:pPr>
      <w:rPr>
        <w:rFonts w:hint="default" w:ascii="Wingdings" w:hAnsi="Wingdings"/>
      </w:rPr>
    </w:lvl>
  </w:abstractNum>
  <w:abstractNum w:abstractNumId="15">
    <w:nsid w:val="58EB061E"/>
    <w:multiLevelType w:val="singleLevel"/>
    <w:tmpl w:val="58EB061E"/>
    <w:lvl w:ilvl="0" w:tentative="0">
      <w:start w:val="1"/>
      <w:numFmt w:val="bullet"/>
      <w:lvlText w:val=""/>
      <w:lvlJc w:val="left"/>
      <w:pPr>
        <w:ind w:left="420" w:hanging="420"/>
      </w:pPr>
      <w:rPr>
        <w:rFonts w:hint="default" w:ascii="Wingdings" w:hAnsi="Wingdings"/>
      </w:rPr>
    </w:lvl>
  </w:abstractNum>
  <w:abstractNum w:abstractNumId="16">
    <w:nsid w:val="58EB0667"/>
    <w:multiLevelType w:val="singleLevel"/>
    <w:tmpl w:val="58EB0667"/>
    <w:lvl w:ilvl="0" w:tentative="0">
      <w:start w:val="1"/>
      <w:numFmt w:val="bullet"/>
      <w:lvlText w:val=""/>
      <w:lvlJc w:val="left"/>
      <w:pPr>
        <w:ind w:left="420" w:hanging="420"/>
      </w:pPr>
      <w:rPr>
        <w:rFonts w:hint="default" w:ascii="Wingdings" w:hAnsi="Wingdings"/>
      </w:rPr>
    </w:lvl>
  </w:abstractNum>
  <w:abstractNum w:abstractNumId="17">
    <w:nsid w:val="58EB08F4"/>
    <w:multiLevelType w:val="singleLevel"/>
    <w:tmpl w:val="58EB08F4"/>
    <w:lvl w:ilvl="0" w:tentative="0">
      <w:start w:val="1"/>
      <w:numFmt w:val="bullet"/>
      <w:lvlText w:val=""/>
      <w:lvlJc w:val="left"/>
      <w:pPr>
        <w:ind w:left="420" w:hanging="420"/>
      </w:pPr>
      <w:rPr>
        <w:rFonts w:hint="default" w:ascii="Wingdings" w:hAnsi="Wingdings"/>
      </w:rPr>
    </w:lvl>
  </w:abstractNum>
  <w:abstractNum w:abstractNumId="18">
    <w:nsid w:val="69A106FC"/>
    <w:multiLevelType w:val="multilevel"/>
    <w:tmpl w:val="69A106FC"/>
    <w:lvl w:ilvl="0" w:tentative="0">
      <w:start w:val="1"/>
      <w:numFmt w:val="decimal"/>
      <w:pStyle w:val="2"/>
      <w:lvlText w:val="第%1章"/>
      <w:lvlJc w:val="left"/>
      <w:pPr>
        <w:tabs>
          <w:tab w:val="left" w:pos="432"/>
        </w:tabs>
        <w:ind w:left="432" w:hanging="432"/>
      </w:pPr>
      <w:rPr>
        <w:lang w:val="en-US"/>
      </w:rPr>
    </w:lvl>
    <w:lvl w:ilvl="1" w:tentative="0">
      <w:start w:val="1"/>
      <w:numFmt w:val="decimal"/>
      <w:pStyle w:val="3"/>
      <w:lvlText w:val="%1.%2"/>
      <w:lvlJc w:val="left"/>
      <w:pPr>
        <w:tabs>
          <w:tab w:val="left" w:pos="576"/>
        </w:tabs>
        <w:ind w:left="576" w:hanging="576"/>
      </w:pPr>
      <w:rPr>
        <w:rFonts w:ascii="宋体" w:hAnsi="宋体" w:eastAsia="宋体"/>
      </w:rPr>
    </w:lvl>
    <w:lvl w:ilvl="2" w:tentative="0">
      <w:start w:val="1"/>
      <w:numFmt w:val="decimal"/>
      <w:pStyle w:val="4"/>
      <w:lvlText w:val="%1.%2.%3"/>
      <w:lvlJc w:val="left"/>
      <w:pPr>
        <w:tabs>
          <w:tab w:val="left" w:pos="720"/>
        </w:tabs>
        <w:ind w:left="720" w:hanging="720"/>
      </w:pPr>
      <w:rPr>
        <w:rFonts w:ascii="宋体" w:hAnsi="宋体" w:eastAsia="宋体"/>
        <w:b/>
        <w:sz w:val="24"/>
        <w:szCs w:val="24"/>
      </w:rPr>
    </w:lvl>
    <w:lvl w:ilvl="3" w:tentative="0">
      <w:start w:val="1"/>
      <w:numFmt w:val="decimal"/>
      <w:pStyle w:val="5"/>
      <w:lvlText w:val="%1.%2.%3.%4"/>
      <w:lvlJc w:val="left"/>
      <w:pPr>
        <w:tabs>
          <w:tab w:val="left" w:pos="864"/>
        </w:tabs>
        <w:ind w:left="864" w:hanging="864"/>
      </w:pPr>
      <w:rPr>
        <w:rFonts w:hint="eastAsia" w:ascii="宋体" w:hAnsi="宋体" w:eastAsia="宋体"/>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18"/>
  </w:num>
  <w:num w:numId="2">
    <w:abstractNumId w:val="9"/>
  </w:num>
  <w:num w:numId="3">
    <w:abstractNumId w:val="15"/>
  </w:num>
  <w:num w:numId="4">
    <w:abstractNumId w:val="14"/>
  </w:num>
  <w:num w:numId="5">
    <w:abstractNumId w:val="13"/>
  </w:num>
  <w:num w:numId="6">
    <w:abstractNumId w:val="1"/>
  </w:num>
  <w:num w:numId="7">
    <w:abstractNumId w:val="12"/>
  </w:num>
  <w:num w:numId="8">
    <w:abstractNumId w:val="0"/>
  </w:num>
  <w:num w:numId="9">
    <w:abstractNumId w:val="16"/>
  </w:num>
  <w:num w:numId="10">
    <w:abstractNumId w:val="10"/>
  </w:num>
  <w:num w:numId="11">
    <w:abstractNumId w:val="11"/>
  </w:num>
  <w:num w:numId="12">
    <w:abstractNumId w:val="17"/>
  </w:num>
  <w:num w:numId="13">
    <w:abstractNumId w:val="2"/>
  </w:num>
  <w:num w:numId="14">
    <w:abstractNumId w:val="3"/>
  </w:num>
  <w:num w:numId="15">
    <w:abstractNumId w:val="4"/>
  </w:num>
  <w:num w:numId="16">
    <w:abstractNumId w:val="5"/>
  </w:num>
  <w:num w:numId="17">
    <w:abstractNumId w:val="6"/>
  </w:num>
  <w:num w:numId="18">
    <w:abstractNumId w:val="7"/>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AF3FFE"/>
    <w:rsid w:val="044B407F"/>
    <w:rsid w:val="06B36576"/>
    <w:rsid w:val="07BA3B1E"/>
    <w:rsid w:val="0E2C1ED2"/>
    <w:rsid w:val="17AC4AC8"/>
    <w:rsid w:val="1A7A0E81"/>
    <w:rsid w:val="1B7E4C02"/>
    <w:rsid w:val="1ED95EEF"/>
    <w:rsid w:val="23DC0BB8"/>
    <w:rsid w:val="2A9F026F"/>
    <w:rsid w:val="2DAB59E6"/>
    <w:rsid w:val="32CC353B"/>
    <w:rsid w:val="347F0BBD"/>
    <w:rsid w:val="35AB5265"/>
    <w:rsid w:val="362B35EF"/>
    <w:rsid w:val="36D5638C"/>
    <w:rsid w:val="37310C2E"/>
    <w:rsid w:val="43735448"/>
    <w:rsid w:val="45EF2D90"/>
    <w:rsid w:val="53D331F8"/>
    <w:rsid w:val="57FB498A"/>
    <w:rsid w:val="5B2E5165"/>
    <w:rsid w:val="5D962F29"/>
    <w:rsid w:val="5E60312C"/>
    <w:rsid w:val="60AF3FFE"/>
    <w:rsid w:val="65BE22BE"/>
    <w:rsid w:val="661D5233"/>
    <w:rsid w:val="663821D2"/>
    <w:rsid w:val="6C1B01E9"/>
    <w:rsid w:val="6F88031A"/>
    <w:rsid w:val="74244709"/>
    <w:rsid w:val="7DF974F8"/>
    <w:rsid w:val="7FBD71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Arial" w:hAnsi="Arial" w:eastAsia="宋体" w:cs="Times New Roman"/>
      <w:lang w:val="en-US" w:eastAsia="zh-CN" w:bidi="ar-SA"/>
    </w:rPr>
  </w:style>
  <w:style w:type="paragraph" w:styleId="2">
    <w:name w:val="heading 1"/>
    <w:basedOn w:val="1"/>
    <w:next w:val="1"/>
    <w:qFormat/>
    <w:uiPriority w:val="0"/>
    <w:pPr>
      <w:keepNext/>
      <w:keepLines/>
      <w:numPr>
        <w:ilvl w:val="0"/>
        <w:numId w:val="1"/>
      </w:numPr>
      <w:spacing w:before="260" w:beforeLines="0" w:after="260" w:afterLines="0" w:line="360" w:lineRule="auto"/>
      <w:ind w:left="431" w:hanging="431"/>
      <w:outlineLvl w:val="0"/>
    </w:pPr>
    <w:rPr>
      <w:rFonts w:ascii="宋体" w:hAnsi="宋体"/>
      <w:b/>
      <w:bCs/>
      <w:kern w:val="44"/>
      <w:sz w:val="24"/>
      <w:szCs w:val="24"/>
    </w:rPr>
  </w:style>
  <w:style w:type="paragraph" w:styleId="3">
    <w:name w:val="heading 2"/>
    <w:basedOn w:val="1"/>
    <w:next w:val="1"/>
    <w:qFormat/>
    <w:uiPriority w:val="0"/>
    <w:pPr>
      <w:keepNext/>
      <w:keepLines/>
      <w:numPr>
        <w:ilvl w:val="1"/>
        <w:numId w:val="1"/>
      </w:numPr>
      <w:spacing w:before="260" w:beforeLines="0" w:after="260" w:afterLines="0" w:line="360" w:lineRule="auto"/>
      <w:outlineLvl w:val="1"/>
    </w:pPr>
    <w:rPr>
      <w:b/>
      <w:bCs/>
      <w:sz w:val="24"/>
      <w:szCs w:val="24"/>
    </w:rPr>
  </w:style>
  <w:style w:type="paragraph" w:styleId="4">
    <w:name w:val="heading 3"/>
    <w:basedOn w:val="1"/>
    <w:next w:val="1"/>
    <w:qFormat/>
    <w:uiPriority w:val="0"/>
    <w:pPr>
      <w:keepNext/>
      <w:keepLines/>
      <w:numPr>
        <w:ilvl w:val="2"/>
        <w:numId w:val="1"/>
      </w:numPr>
      <w:spacing w:before="260" w:beforeLines="0" w:after="260" w:afterLines="0" w:line="360" w:lineRule="auto"/>
      <w:contextualSpacing/>
      <w:outlineLvl w:val="2"/>
    </w:pPr>
    <w:rPr>
      <w:b/>
      <w:bCs/>
      <w:sz w:val="24"/>
      <w:szCs w:val="24"/>
    </w:rPr>
  </w:style>
  <w:style w:type="paragraph" w:styleId="5">
    <w:name w:val="heading 4"/>
    <w:basedOn w:val="1"/>
    <w:next w:val="1"/>
    <w:qFormat/>
    <w:uiPriority w:val="0"/>
    <w:pPr>
      <w:keepNext/>
      <w:keepLines/>
      <w:numPr>
        <w:ilvl w:val="3"/>
        <w:numId w:val="1"/>
      </w:numPr>
      <w:spacing w:before="260" w:beforeLines="0" w:after="260" w:afterLines="0" w:line="360" w:lineRule="auto"/>
      <w:ind w:left="862" w:hanging="862"/>
      <w:outlineLvl w:val="3"/>
    </w:pPr>
    <w:rPr>
      <w:b/>
      <w:bCs/>
      <w:sz w:val="24"/>
      <w:szCs w:val="28"/>
    </w:rPr>
  </w:style>
  <w:style w:type="paragraph" w:styleId="6">
    <w:name w:val="heading 5"/>
    <w:basedOn w:val="1"/>
    <w:next w:val="1"/>
    <w:qFormat/>
    <w:uiPriority w:val="0"/>
    <w:pPr>
      <w:keepNext/>
      <w:keepLines/>
      <w:numPr>
        <w:ilvl w:val="4"/>
        <w:numId w:val="1"/>
      </w:numPr>
      <w:spacing w:before="280" w:beforeLines="0" w:after="290" w:afterLines="0" w:line="376" w:lineRule="auto"/>
      <w:outlineLvl w:val="4"/>
    </w:pPr>
    <w:rPr>
      <w:rFonts w:eastAsia="宋体"/>
      <w:b/>
      <w:bCs/>
      <w:sz w:val="24"/>
      <w:szCs w:val="28"/>
    </w:rPr>
  </w:style>
  <w:style w:type="character" w:default="1" w:styleId="19">
    <w:name w:val="Default Paragraph Font"/>
    <w:semiHidden/>
    <w:uiPriority w:val="0"/>
  </w:style>
  <w:style w:type="table" w:default="1" w:styleId="17">
    <w:name w:val="Normal Table"/>
    <w:semiHidden/>
    <w:uiPriority w:val="0"/>
    <w:tblPr>
      <w:tblLayout w:type="fixed"/>
      <w:tblCellMar>
        <w:top w:w="0" w:type="dxa"/>
        <w:left w:w="108" w:type="dxa"/>
        <w:bottom w:w="0" w:type="dxa"/>
        <w:right w:w="108" w:type="dxa"/>
      </w:tblCellMar>
    </w:tblPr>
  </w:style>
  <w:style w:type="paragraph" w:styleId="7">
    <w:name w:val="Normal Indent"/>
    <w:basedOn w:val="1"/>
    <w:qFormat/>
    <w:uiPriority w:val="0"/>
    <w:pPr>
      <w:ind w:firstLine="420" w:firstLineChars="200"/>
    </w:pPr>
    <w:rPr>
      <w:rFonts w:eastAsia="宋体"/>
      <w:kern w:val="2"/>
      <w:sz w:val="21"/>
      <w:szCs w:val="24"/>
      <w:lang w:val="en-US" w:eastAsia="zh-CN" w:bidi="ar-SA"/>
    </w:rPr>
  </w:style>
  <w:style w:type="paragraph" w:styleId="8">
    <w:name w:val="Body Text"/>
    <w:basedOn w:val="1"/>
    <w:qFormat/>
    <w:uiPriority w:val="0"/>
    <w:pPr>
      <w:jc w:val="left"/>
    </w:pPr>
  </w:style>
  <w:style w:type="paragraph" w:styleId="9">
    <w:name w:val="toc 5"/>
    <w:basedOn w:val="1"/>
    <w:next w:val="1"/>
    <w:uiPriority w:val="0"/>
    <w:pPr>
      <w:ind w:left="1680" w:leftChars="800"/>
    </w:pPr>
  </w:style>
  <w:style w:type="paragraph" w:styleId="10">
    <w:name w:val="toc 3"/>
    <w:basedOn w:val="1"/>
    <w:next w:val="1"/>
    <w:qFormat/>
    <w:uiPriority w:val="39"/>
    <w:pPr>
      <w:ind w:left="840" w:leftChars="400"/>
    </w:p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style>
  <w:style w:type="paragraph" w:styleId="14">
    <w:name w:val="toc 4"/>
    <w:basedOn w:val="1"/>
    <w:next w:val="1"/>
    <w:uiPriority w:val="0"/>
    <w:pPr>
      <w:ind w:left="1260" w:leftChars="600"/>
    </w:pPr>
  </w:style>
  <w:style w:type="paragraph" w:styleId="15">
    <w:name w:val="toc 2"/>
    <w:basedOn w:val="1"/>
    <w:next w:val="1"/>
    <w:qFormat/>
    <w:uiPriority w:val="39"/>
    <w:pPr>
      <w:ind w:left="420" w:leftChars="200"/>
    </w:pPr>
  </w:style>
  <w:style w:type="paragraph" w:styleId="16">
    <w:name w:val="Body Text First Indent"/>
    <w:basedOn w:val="8"/>
    <w:uiPriority w:val="0"/>
    <w:pPr>
      <w:widowControl w:val="0"/>
      <w:spacing w:after="120" w:afterLines="0"/>
      <w:ind w:firstLine="420" w:firstLineChars="100"/>
      <w:jc w:val="both"/>
    </w:pPr>
    <w:rPr>
      <w:rFonts w:ascii="Times New Roman" w:hAnsi="Times New Roman"/>
      <w:kern w:val="2"/>
      <w:sz w:val="21"/>
      <w:szCs w:val="24"/>
    </w:rPr>
  </w:style>
  <w:style w:type="table" w:styleId="18">
    <w:name w:val="Table Grid"/>
    <w:basedOn w:val="17"/>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8.emf"/><Relationship Id="rId40" Type="http://schemas.openxmlformats.org/officeDocument/2006/relationships/oleObject" Target="embeddings/oleObject2.bin"/><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jpe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emf"/><Relationship Id="rId17" Type="http://schemas.openxmlformats.org/officeDocument/2006/relationships/oleObject" Target="embeddings/oleObject1.bin"/><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2019-06-10T14:18:00Z</dcterms:created>
  <dc:creator>杨鸿</dc:creator>
  <cp:lastModifiedBy>杨鸿</cp:lastModifiedBy>
  <dcterms:modified xsi:type="dcterms:W3CDTF">2019-06-10T15:25:31Z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